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6807" w14:textId="0BBFC329" w:rsidR="006F0ECD" w:rsidRPr="00823439" w:rsidRDefault="007906DE" w:rsidP="006F0ECD">
      <w:pPr>
        <w:kinsoku w:val="0"/>
        <w:overflowPunct w:val="0"/>
        <w:autoSpaceDE w:val="0"/>
        <w:autoSpaceDN w:val="0"/>
        <w:adjustRightInd w:val="0"/>
        <w:spacing w:line="448" w:lineRule="exact"/>
        <w:ind w:left="40"/>
        <w:outlineLvl w:val="0"/>
        <w:rPr>
          <w:rFonts w:asciiTheme="majorHAnsi" w:hAnsiTheme="majorHAnsi" w:cstheme="majorHAnsi"/>
          <w:b/>
          <w:bCs/>
          <w:sz w:val="40"/>
          <w:szCs w:val="40"/>
          <w:lang w:val="en-GB"/>
        </w:rPr>
      </w:pPr>
      <w:r>
        <w:rPr>
          <w:rFonts w:asciiTheme="majorHAnsi" w:hAnsiTheme="majorHAnsi" w:cstheme="majorHAnsi"/>
          <w:b/>
          <w:bCs/>
          <w:sz w:val="40"/>
          <w:szCs w:val="40"/>
          <w:lang w:val="en-GB"/>
        </w:rPr>
        <w:t xml:space="preserve">EOI </w:t>
      </w:r>
      <w:r w:rsidR="006F0ECD" w:rsidRPr="00823439">
        <w:rPr>
          <w:rFonts w:asciiTheme="majorHAnsi" w:hAnsiTheme="majorHAnsi" w:cstheme="majorHAnsi"/>
          <w:b/>
          <w:bCs/>
          <w:sz w:val="40"/>
          <w:szCs w:val="40"/>
          <w:lang w:val="en-GB"/>
        </w:rPr>
        <w:t xml:space="preserve">Artwork Commission </w:t>
      </w:r>
      <w:r w:rsidR="007B05D2">
        <w:rPr>
          <w:rFonts w:asciiTheme="majorHAnsi" w:hAnsiTheme="majorHAnsi" w:cstheme="majorHAnsi"/>
          <w:b/>
          <w:bCs/>
          <w:sz w:val="40"/>
          <w:szCs w:val="40"/>
          <w:lang w:val="en-GB"/>
        </w:rPr>
        <w:t>Application</w:t>
      </w:r>
    </w:p>
    <w:p w14:paraId="7472C023" w14:textId="21D28B97" w:rsidR="006F0ECD" w:rsidRPr="00823439" w:rsidRDefault="006F0ECD" w:rsidP="006F0ECD">
      <w:pPr>
        <w:kinsoku w:val="0"/>
        <w:overflowPunct w:val="0"/>
        <w:autoSpaceDE w:val="0"/>
        <w:autoSpaceDN w:val="0"/>
        <w:adjustRightInd w:val="0"/>
        <w:spacing w:before="322"/>
        <w:ind w:left="40"/>
        <w:rPr>
          <w:rFonts w:asciiTheme="majorHAnsi" w:hAnsiTheme="majorHAnsi" w:cstheme="majorHAnsi"/>
          <w:b/>
          <w:bCs/>
          <w:sz w:val="28"/>
          <w:szCs w:val="28"/>
          <w:lang w:val="en-GB"/>
        </w:rPr>
      </w:pPr>
      <w:r w:rsidRPr="00823439">
        <w:rPr>
          <w:rFonts w:asciiTheme="majorHAnsi" w:hAnsiTheme="majorHAnsi" w:cstheme="majorHAnsi"/>
          <w:b/>
          <w:bCs/>
          <w:sz w:val="28"/>
          <w:szCs w:val="28"/>
          <w:lang w:val="en-GB"/>
        </w:rPr>
        <w:t>A collaborative project for Lawrence Wilson Art Gallery</w:t>
      </w:r>
      <w:r w:rsidR="0019269D" w:rsidRPr="00823439">
        <w:rPr>
          <w:rFonts w:asciiTheme="majorHAnsi" w:hAnsiTheme="majorHAnsi" w:cstheme="majorHAnsi"/>
          <w:b/>
          <w:bCs/>
          <w:sz w:val="28"/>
          <w:szCs w:val="28"/>
          <w:lang w:val="en-GB"/>
        </w:rPr>
        <w:t>,</w:t>
      </w:r>
      <w:r w:rsidR="004B1330" w:rsidRPr="00823439">
        <w:rPr>
          <w:rFonts w:asciiTheme="majorHAnsi" w:hAnsiTheme="majorHAnsi" w:cstheme="majorHAnsi"/>
          <w:b/>
          <w:bCs/>
          <w:sz w:val="28"/>
          <w:szCs w:val="28"/>
          <w:lang w:val="en-GB"/>
        </w:rPr>
        <w:t xml:space="preserve"> CSIRO Environment at IOMRC</w:t>
      </w:r>
      <w:r w:rsidR="0019269D" w:rsidRPr="00823439">
        <w:rPr>
          <w:rFonts w:asciiTheme="majorHAnsi" w:hAnsiTheme="majorHAnsi" w:cstheme="majorHAnsi"/>
          <w:b/>
          <w:bCs/>
          <w:sz w:val="28"/>
          <w:szCs w:val="28"/>
          <w:lang w:val="en-GB"/>
        </w:rPr>
        <w:t xml:space="preserve"> and School of Design, UWA.</w:t>
      </w:r>
    </w:p>
    <w:p w14:paraId="7141F89F" w14:textId="77777777" w:rsidR="006F0ECD" w:rsidRPr="00823439" w:rsidRDefault="006F0ECD" w:rsidP="006F0ECD">
      <w:pPr>
        <w:kinsoku w:val="0"/>
        <w:overflowPunct w:val="0"/>
        <w:autoSpaceDE w:val="0"/>
        <w:autoSpaceDN w:val="0"/>
        <w:adjustRightInd w:val="0"/>
        <w:spacing w:line="212" w:lineRule="exact"/>
        <w:ind w:right="116"/>
        <w:jc w:val="right"/>
        <w:rPr>
          <w:rFonts w:asciiTheme="majorHAnsi" w:hAnsiTheme="majorHAnsi" w:cstheme="majorHAnsi"/>
          <w:w w:val="95"/>
          <w:sz w:val="22"/>
          <w:szCs w:val="22"/>
          <w:lang w:val="en-GB"/>
        </w:rPr>
      </w:pPr>
      <w:r w:rsidRPr="00823439">
        <w:rPr>
          <w:rFonts w:asciiTheme="majorHAnsi" w:hAnsiTheme="majorHAnsi" w:cstheme="majorHAnsi"/>
          <w:w w:val="95"/>
          <w:sz w:val="22"/>
          <w:szCs w:val="22"/>
          <w:lang w:val="en-GB"/>
        </w:rPr>
        <w:t>Page</w:t>
      </w:r>
      <w:r w:rsidRPr="00823439">
        <w:rPr>
          <w:rFonts w:asciiTheme="majorHAnsi" w:hAnsiTheme="majorHAnsi" w:cstheme="majorHAnsi"/>
          <w:spacing w:val="-3"/>
          <w:w w:val="95"/>
          <w:sz w:val="22"/>
          <w:szCs w:val="22"/>
          <w:lang w:val="en-GB"/>
        </w:rPr>
        <w:t xml:space="preserve"> </w:t>
      </w:r>
      <w:r w:rsidRPr="00823439">
        <w:rPr>
          <w:rFonts w:asciiTheme="majorHAnsi" w:hAnsiTheme="majorHAnsi" w:cstheme="majorHAnsi"/>
          <w:w w:val="95"/>
          <w:sz w:val="22"/>
          <w:szCs w:val="22"/>
          <w:lang w:val="en-GB"/>
        </w:rPr>
        <w:t>1</w:t>
      </w:r>
    </w:p>
    <w:p w14:paraId="0AEBD9FC" w14:textId="1260586C" w:rsidR="006F0ECD" w:rsidRPr="00823439" w:rsidRDefault="006F0ECD" w:rsidP="006F0ECD">
      <w:pPr>
        <w:kinsoku w:val="0"/>
        <w:overflowPunct w:val="0"/>
        <w:autoSpaceDE w:val="0"/>
        <w:autoSpaceDN w:val="0"/>
        <w:adjustRightInd w:val="0"/>
        <w:spacing w:line="268" w:lineRule="exact"/>
        <w:ind w:left="40"/>
        <w:outlineLvl w:val="1"/>
        <w:rPr>
          <w:rFonts w:asciiTheme="majorHAnsi" w:hAnsiTheme="majorHAnsi" w:cstheme="majorHAnsi"/>
          <w:b/>
          <w:bCs/>
          <w:lang w:val="en-GB"/>
        </w:rPr>
      </w:pPr>
      <w:r w:rsidRPr="00823439">
        <w:rPr>
          <w:rFonts w:asciiTheme="majorHAnsi" w:hAnsiTheme="majorHAnsi" w:cstheme="majorHAnsi"/>
          <w:b/>
          <w:bCs/>
          <w:lang w:val="en-GB"/>
        </w:rPr>
        <w:t xml:space="preserve">Closing date for submissions: </w:t>
      </w:r>
      <w:r w:rsidR="00802FD8">
        <w:rPr>
          <w:rFonts w:asciiTheme="majorHAnsi" w:hAnsiTheme="majorHAnsi" w:cstheme="majorHAnsi"/>
          <w:b/>
          <w:bCs/>
          <w:lang w:val="en-GB"/>
        </w:rPr>
        <w:t xml:space="preserve">Extended to </w:t>
      </w:r>
      <w:r w:rsidR="00BD334D">
        <w:rPr>
          <w:rFonts w:asciiTheme="majorHAnsi" w:hAnsiTheme="majorHAnsi" w:cstheme="majorHAnsi"/>
          <w:b/>
          <w:bCs/>
          <w:lang w:val="en-GB"/>
        </w:rPr>
        <w:t xml:space="preserve">Friday </w:t>
      </w:r>
      <w:r w:rsidR="00FF257E">
        <w:rPr>
          <w:rFonts w:asciiTheme="majorHAnsi" w:hAnsiTheme="majorHAnsi" w:cstheme="majorHAnsi"/>
          <w:b/>
          <w:bCs/>
          <w:lang w:val="en-GB"/>
        </w:rPr>
        <w:t xml:space="preserve">5 April </w:t>
      </w:r>
      <w:r w:rsidR="003A1088">
        <w:rPr>
          <w:rFonts w:asciiTheme="majorHAnsi" w:hAnsiTheme="majorHAnsi" w:cstheme="majorHAnsi"/>
          <w:b/>
          <w:bCs/>
          <w:lang w:val="en-GB"/>
        </w:rPr>
        <w:t>2024</w:t>
      </w:r>
    </w:p>
    <w:p w14:paraId="15165385" w14:textId="77777777" w:rsidR="006F0ECD" w:rsidRPr="00823439" w:rsidRDefault="006F0ECD" w:rsidP="006F0ECD">
      <w:pPr>
        <w:kinsoku w:val="0"/>
        <w:overflowPunct w:val="0"/>
        <w:autoSpaceDE w:val="0"/>
        <w:autoSpaceDN w:val="0"/>
        <w:adjustRightInd w:val="0"/>
        <w:rPr>
          <w:rFonts w:asciiTheme="majorHAnsi" w:hAnsiTheme="majorHAnsi" w:cstheme="majorHAnsi"/>
          <w:sz w:val="20"/>
          <w:szCs w:val="20"/>
          <w:lang w:val="en-GB"/>
        </w:rPr>
      </w:pPr>
      <w:r w:rsidRPr="00823439">
        <w:rPr>
          <w:rFonts w:asciiTheme="majorHAnsi" w:hAnsiTheme="majorHAnsi" w:cstheme="majorHAnsi"/>
          <w:noProof/>
          <w:sz w:val="20"/>
          <w:szCs w:val="20"/>
          <w:lang w:eastAsia="en-AU"/>
        </w:rPr>
        <mc:AlternateContent>
          <mc:Choice Requires="wps">
            <w:drawing>
              <wp:inline distT="0" distB="0" distL="0" distR="0" wp14:anchorId="3F337545" wp14:editId="711D04AA">
                <wp:extent cx="6042070" cy="8143102"/>
                <wp:effectExtent l="0" t="0" r="3175" b="10795"/>
                <wp:docPr id="552120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070" cy="8143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8949"/>
                            </w:tblGrid>
                            <w:tr w:rsidR="006F0ECD" w14:paraId="04DF8C47" w14:textId="77777777">
                              <w:trPr>
                                <w:trHeight w:val="531"/>
                              </w:trPr>
                              <w:tc>
                                <w:tcPr>
                                  <w:tcW w:w="8949" w:type="dxa"/>
                                  <w:tcBorders>
                                    <w:top w:val="none" w:sz="6" w:space="0" w:color="auto"/>
                                    <w:left w:val="none" w:sz="6" w:space="0" w:color="auto"/>
                                    <w:bottom w:val="none" w:sz="6" w:space="0" w:color="auto"/>
                                    <w:right w:val="none" w:sz="6" w:space="0" w:color="auto"/>
                                  </w:tcBorders>
                                </w:tcPr>
                                <w:p w14:paraId="2841F1A2" w14:textId="77777777" w:rsidR="006F0ECD" w:rsidRDefault="006F0ECD">
                                  <w:pPr>
                                    <w:pStyle w:val="TableParagraph"/>
                                    <w:kinsoku w:val="0"/>
                                    <w:overflowPunct w:val="0"/>
                                    <w:spacing w:before="130"/>
                                    <w:ind w:left="112"/>
                                    <w:rPr>
                                      <w:b/>
                                      <w:bCs/>
                                      <w:color w:val="FFFFFF"/>
                                    </w:rPr>
                                  </w:pPr>
                                  <w:r>
                                    <w:rPr>
                                      <w:b/>
                                      <w:bCs/>
                                      <w:color w:val="FFFFFF"/>
                                    </w:rPr>
                                    <w:t>EXHIBITION INFORMATION AND SELECTION CRITERIA</w:t>
                                  </w:r>
                                </w:p>
                              </w:tc>
                            </w:tr>
                            <w:tr w:rsidR="006F0ECD" w14:paraId="72F8C3F7" w14:textId="77777777">
                              <w:trPr>
                                <w:trHeight w:val="5581"/>
                              </w:trPr>
                              <w:tc>
                                <w:tcPr>
                                  <w:tcW w:w="8949" w:type="dxa"/>
                                  <w:tcBorders>
                                    <w:top w:val="none" w:sz="6" w:space="0" w:color="auto"/>
                                    <w:left w:val="none" w:sz="6" w:space="0" w:color="auto"/>
                                    <w:bottom w:val="none" w:sz="6" w:space="0" w:color="auto"/>
                                    <w:right w:val="none" w:sz="6" w:space="0" w:color="auto"/>
                                  </w:tcBorders>
                                </w:tcPr>
                                <w:p w14:paraId="0F152AA8" w14:textId="39753313" w:rsidR="006F0ECD" w:rsidRDefault="006F0ECD" w:rsidP="003A1088">
                                  <w:pPr>
                                    <w:pStyle w:val="TableParagraph"/>
                                    <w:kinsoku w:val="0"/>
                                    <w:overflowPunct w:val="0"/>
                                    <w:spacing w:before="44" w:line="276" w:lineRule="auto"/>
                                    <w:rPr>
                                      <w:sz w:val="22"/>
                                      <w:szCs w:val="22"/>
                                    </w:rPr>
                                  </w:pPr>
                                  <w:r>
                                    <w:rPr>
                                      <w:sz w:val="22"/>
                                      <w:szCs w:val="22"/>
                                    </w:rPr>
                                    <w:t>Artists are</w:t>
                                  </w:r>
                                  <w:r>
                                    <w:rPr>
                                      <w:spacing w:val="-4"/>
                                      <w:sz w:val="22"/>
                                      <w:szCs w:val="22"/>
                                    </w:rPr>
                                    <w:t xml:space="preserve"> </w:t>
                                  </w:r>
                                  <w:r>
                                    <w:rPr>
                                      <w:sz w:val="22"/>
                                      <w:szCs w:val="22"/>
                                    </w:rPr>
                                    <w:t>invited</w:t>
                                  </w:r>
                                  <w:r>
                                    <w:rPr>
                                      <w:spacing w:val="-3"/>
                                      <w:sz w:val="22"/>
                                      <w:szCs w:val="22"/>
                                    </w:rPr>
                                    <w:t xml:space="preserve"> </w:t>
                                  </w:r>
                                  <w:r>
                                    <w:rPr>
                                      <w:sz w:val="22"/>
                                      <w:szCs w:val="22"/>
                                    </w:rPr>
                                    <w:t>to</w:t>
                                  </w:r>
                                  <w:r>
                                    <w:rPr>
                                      <w:spacing w:val="-3"/>
                                      <w:sz w:val="22"/>
                                      <w:szCs w:val="22"/>
                                    </w:rPr>
                                    <w:t xml:space="preserve"> </w:t>
                                  </w:r>
                                  <w:r>
                                    <w:rPr>
                                      <w:sz w:val="22"/>
                                      <w:szCs w:val="22"/>
                                    </w:rPr>
                                    <w:t>submit</w:t>
                                  </w:r>
                                  <w:r>
                                    <w:rPr>
                                      <w:spacing w:val="-3"/>
                                      <w:sz w:val="22"/>
                                      <w:szCs w:val="22"/>
                                    </w:rPr>
                                    <w:t xml:space="preserve"> </w:t>
                                  </w:r>
                                  <w:r>
                                    <w:rPr>
                                      <w:sz w:val="22"/>
                                      <w:szCs w:val="22"/>
                                    </w:rPr>
                                    <w:t>a</w:t>
                                  </w:r>
                                  <w:r w:rsidR="00C35F67">
                                    <w:rPr>
                                      <w:sz w:val="22"/>
                                      <w:szCs w:val="22"/>
                                    </w:rPr>
                                    <w:t>n Expression of Interest</w:t>
                                  </w:r>
                                  <w:r w:rsidR="003B53E6">
                                    <w:rPr>
                                      <w:sz w:val="22"/>
                                      <w:szCs w:val="22"/>
                                    </w:rPr>
                                    <w:t xml:space="preserve"> </w:t>
                                  </w:r>
                                  <w:r w:rsidR="00847ED8">
                                    <w:rPr>
                                      <w:sz w:val="22"/>
                                      <w:szCs w:val="22"/>
                                    </w:rPr>
                                    <w:t xml:space="preserve">for an artwork commission to be exhibited </w:t>
                                  </w:r>
                                  <w:r>
                                    <w:rPr>
                                      <w:sz w:val="22"/>
                                      <w:szCs w:val="22"/>
                                    </w:rPr>
                                    <w:t xml:space="preserve">at the Lawrence Wilson Art Gallery in the </w:t>
                                  </w:r>
                                  <w:proofErr w:type="spellStart"/>
                                  <w:r>
                                    <w:rPr>
                                      <w:sz w:val="22"/>
                                      <w:szCs w:val="22"/>
                                    </w:rPr>
                                    <w:t>Schenberg</w:t>
                                  </w:r>
                                  <w:proofErr w:type="spellEnd"/>
                                  <w:r>
                                    <w:rPr>
                                      <w:sz w:val="22"/>
                                      <w:szCs w:val="22"/>
                                    </w:rPr>
                                    <w:t xml:space="preserve"> Study Centre for a period of </w:t>
                                  </w:r>
                                  <w:r w:rsidR="001B4B50">
                                    <w:rPr>
                                      <w:sz w:val="22"/>
                                      <w:szCs w:val="22"/>
                                    </w:rPr>
                                    <w:t xml:space="preserve">four </w:t>
                                  </w:r>
                                  <w:r>
                                    <w:rPr>
                                      <w:sz w:val="22"/>
                                      <w:szCs w:val="22"/>
                                    </w:rPr>
                                    <w:t>weeks in July/August 2024. A budget of</w:t>
                                  </w:r>
                                  <w:r w:rsidR="00E42BC7">
                                    <w:rPr>
                                      <w:sz w:val="22"/>
                                      <w:szCs w:val="22"/>
                                    </w:rPr>
                                    <w:t xml:space="preserve"> </w:t>
                                  </w:r>
                                  <w:r w:rsidR="001B4B50">
                                    <w:rPr>
                                      <w:sz w:val="22"/>
                                      <w:szCs w:val="22"/>
                                    </w:rPr>
                                    <w:t>$5,000</w:t>
                                  </w:r>
                                  <w:r w:rsidR="00E42BC7">
                                    <w:rPr>
                                      <w:sz w:val="22"/>
                                      <w:szCs w:val="22"/>
                                    </w:rPr>
                                    <w:t xml:space="preserve"> </w:t>
                                  </w:r>
                                  <w:r>
                                    <w:rPr>
                                      <w:sz w:val="22"/>
                                      <w:szCs w:val="22"/>
                                    </w:rPr>
                                    <w:t xml:space="preserve">has been allocated for the </w:t>
                                  </w:r>
                                  <w:r>
                                    <w:rPr>
                                      <w:b/>
                                      <w:bCs/>
                                      <w:sz w:val="22"/>
                                      <w:szCs w:val="22"/>
                                    </w:rPr>
                                    <w:t xml:space="preserve">total cost </w:t>
                                  </w:r>
                                  <w:r>
                                    <w:rPr>
                                      <w:sz w:val="22"/>
                                      <w:szCs w:val="22"/>
                                    </w:rPr>
                                    <w:t xml:space="preserve">of this </w:t>
                                  </w:r>
                                  <w:r w:rsidR="007A28CB">
                                    <w:rPr>
                                      <w:sz w:val="22"/>
                                      <w:szCs w:val="22"/>
                                    </w:rPr>
                                    <w:t>commission</w:t>
                                  </w:r>
                                  <w:r>
                                    <w:rPr>
                                      <w:sz w:val="22"/>
                                      <w:szCs w:val="22"/>
                                    </w:rPr>
                                    <w:t xml:space="preserve"> including </w:t>
                                  </w:r>
                                  <w:r w:rsidRPr="00823439">
                                    <w:rPr>
                                      <w:color w:val="000000" w:themeColor="text1"/>
                                      <w:sz w:val="22"/>
                                      <w:szCs w:val="22"/>
                                    </w:rPr>
                                    <w:t>artist fees and material costs</w:t>
                                  </w:r>
                                  <w:r w:rsidR="004B1330" w:rsidRPr="00823439">
                                    <w:rPr>
                                      <w:color w:val="000000" w:themeColor="text1"/>
                                      <w:sz w:val="22"/>
                                      <w:szCs w:val="22"/>
                                    </w:rPr>
                                    <w:t>. Installation</w:t>
                                  </w:r>
                                  <w:r w:rsidR="006D571F" w:rsidRPr="00823439">
                                    <w:rPr>
                                      <w:color w:val="000000" w:themeColor="text1"/>
                                      <w:sz w:val="22"/>
                                      <w:szCs w:val="22"/>
                                    </w:rPr>
                                    <w:t xml:space="preserve">, promotional and </w:t>
                                  </w:r>
                                  <w:r w:rsidR="004B1330" w:rsidRPr="00823439">
                                    <w:rPr>
                                      <w:color w:val="000000" w:themeColor="text1"/>
                                      <w:sz w:val="22"/>
                                      <w:szCs w:val="22"/>
                                    </w:rPr>
                                    <w:t>signage costs will be met by the Gallery</w:t>
                                  </w:r>
                                  <w:r w:rsidRPr="00823439">
                                    <w:rPr>
                                      <w:color w:val="000000" w:themeColor="text1"/>
                                      <w:sz w:val="22"/>
                                      <w:szCs w:val="22"/>
                                    </w:rPr>
                                    <w:t xml:space="preserve">. </w:t>
                                  </w:r>
                                  <w:r>
                                    <w:rPr>
                                      <w:sz w:val="22"/>
                                      <w:szCs w:val="22"/>
                                    </w:rPr>
                                    <w:t>We</w:t>
                                  </w:r>
                                  <w:r>
                                    <w:rPr>
                                      <w:spacing w:val="-1"/>
                                      <w:sz w:val="22"/>
                                      <w:szCs w:val="22"/>
                                    </w:rPr>
                                    <w:t xml:space="preserve"> </w:t>
                                  </w:r>
                                  <w:r>
                                    <w:rPr>
                                      <w:sz w:val="22"/>
                                      <w:szCs w:val="22"/>
                                    </w:rPr>
                                    <w:t xml:space="preserve">seek proposals from experienced and emerging </w:t>
                                  </w:r>
                                  <w:r w:rsidR="00847ED8">
                                    <w:rPr>
                                      <w:sz w:val="22"/>
                                      <w:szCs w:val="22"/>
                                    </w:rPr>
                                    <w:t xml:space="preserve">professional </w:t>
                                  </w:r>
                                  <w:r>
                                    <w:rPr>
                                      <w:sz w:val="22"/>
                                      <w:szCs w:val="22"/>
                                    </w:rPr>
                                    <w:t xml:space="preserve">artists for </w:t>
                                  </w:r>
                                  <w:r w:rsidR="004B1330">
                                    <w:rPr>
                                      <w:sz w:val="22"/>
                                      <w:szCs w:val="22"/>
                                    </w:rPr>
                                    <w:t xml:space="preserve">production of </w:t>
                                  </w:r>
                                  <w:r w:rsidR="007A28CB">
                                    <w:rPr>
                                      <w:sz w:val="22"/>
                                      <w:szCs w:val="22"/>
                                    </w:rPr>
                                    <w:t xml:space="preserve">a solo or collaborative </w:t>
                                  </w:r>
                                  <w:r w:rsidR="004B1330">
                                    <w:rPr>
                                      <w:sz w:val="22"/>
                                      <w:szCs w:val="22"/>
                                    </w:rPr>
                                    <w:t>artwork that may be produced in a variety of medi</w:t>
                                  </w:r>
                                  <w:r w:rsidR="007A28CB">
                                    <w:rPr>
                                      <w:sz w:val="22"/>
                                      <w:szCs w:val="22"/>
                                    </w:rPr>
                                    <w:t>a</w:t>
                                  </w:r>
                                  <w:r w:rsidR="004B1330">
                                    <w:rPr>
                                      <w:sz w:val="22"/>
                                      <w:szCs w:val="22"/>
                                    </w:rPr>
                                    <w:t xml:space="preserve">. </w:t>
                                  </w:r>
                                </w:p>
                                <w:p w14:paraId="3A121E9D" w14:textId="77777777" w:rsidR="006F0ECD" w:rsidRDefault="006F0ECD">
                                  <w:pPr>
                                    <w:pStyle w:val="TableParagraph"/>
                                    <w:kinsoku w:val="0"/>
                                    <w:overflowPunct w:val="0"/>
                                    <w:spacing w:before="3"/>
                                    <w:rPr>
                                      <w:sz w:val="25"/>
                                      <w:szCs w:val="25"/>
                                    </w:rPr>
                                  </w:pPr>
                                </w:p>
                                <w:p w14:paraId="642D2D9F" w14:textId="669737D6" w:rsidR="006F0ECD" w:rsidRDefault="006F0ECD" w:rsidP="006F0ECD">
                                  <w:pPr>
                                    <w:pStyle w:val="TableParagraph"/>
                                    <w:kinsoku w:val="0"/>
                                    <w:overflowPunct w:val="0"/>
                                    <w:spacing w:line="276" w:lineRule="auto"/>
                                    <w:ind w:left="112"/>
                                    <w:rPr>
                                      <w:b/>
                                      <w:bCs/>
                                      <w:sz w:val="22"/>
                                      <w:szCs w:val="22"/>
                                    </w:rPr>
                                  </w:pPr>
                                  <w:r>
                                    <w:rPr>
                                      <w:b/>
                                      <w:bCs/>
                                      <w:sz w:val="22"/>
                                      <w:szCs w:val="22"/>
                                    </w:rPr>
                                    <w:t>The successful Artist must be able to respond to the Artist Brief and operate independently with limited assistance</w:t>
                                  </w:r>
                                  <w:r>
                                    <w:rPr>
                                      <w:b/>
                                      <w:bCs/>
                                      <w:spacing w:val="-4"/>
                                      <w:sz w:val="22"/>
                                      <w:szCs w:val="22"/>
                                    </w:rPr>
                                    <w:t xml:space="preserve"> </w:t>
                                  </w:r>
                                  <w:r>
                                    <w:rPr>
                                      <w:b/>
                                      <w:bCs/>
                                      <w:sz w:val="22"/>
                                      <w:szCs w:val="22"/>
                                    </w:rPr>
                                    <w:t>from</w:t>
                                  </w:r>
                                  <w:r>
                                    <w:rPr>
                                      <w:b/>
                                      <w:bCs/>
                                      <w:spacing w:val="-3"/>
                                      <w:sz w:val="22"/>
                                      <w:szCs w:val="22"/>
                                    </w:rPr>
                                    <w:t xml:space="preserve"> </w:t>
                                  </w:r>
                                  <w:r>
                                    <w:rPr>
                                      <w:b/>
                                      <w:bCs/>
                                      <w:sz w:val="22"/>
                                      <w:szCs w:val="22"/>
                                    </w:rPr>
                                    <w:t xml:space="preserve">the </w:t>
                                  </w:r>
                                  <w:r w:rsidR="003C4D84">
                                    <w:rPr>
                                      <w:b/>
                                      <w:bCs/>
                                      <w:sz w:val="22"/>
                                      <w:szCs w:val="22"/>
                                    </w:rPr>
                                    <w:t xml:space="preserve">Curator of </w:t>
                                  </w:r>
                                  <w:r>
                                    <w:rPr>
                                      <w:b/>
                                      <w:bCs/>
                                      <w:sz w:val="22"/>
                                      <w:szCs w:val="22"/>
                                    </w:rPr>
                                    <w:t xml:space="preserve">Public and Academic </w:t>
                                  </w:r>
                                  <w:r w:rsidR="003C4D84">
                                    <w:rPr>
                                      <w:b/>
                                      <w:bCs/>
                                      <w:sz w:val="22"/>
                                      <w:szCs w:val="22"/>
                                    </w:rPr>
                                    <w:t xml:space="preserve">Programs </w:t>
                                  </w:r>
                                  <w:r>
                                    <w:rPr>
                                      <w:b/>
                                      <w:bCs/>
                                      <w:sz w:val="22"/>
                                      <w:szCs w:val="22"/>
                                    </w:rPr>
                                    <w:t>and LWAG installation officers and</w:t>
                                  </w:r>
                                  <w:r>
                                    <w:rPr>
                                      <w:b/>
                                      <w:bCs/>
                                      <w:spacing w:val="-3"/>
                                      <w:sz w:val="22"/>
                                      <w:szCs w:val="22"/>
                                    </w:rPr>
                                    <w:t xml:space="preserve"> </w:t>
                                  </w:r>
                                  <w:r>
                                    <w:rPr>
                                      <w:b/>
                                      <w:bCs/>
                                      <w:sz w:val="22"/>
                                      <w:szCs w:val="22"/>
                                    </w:rPr>
                                    <w:t>attend</w:t>
                                  </w:r>
                                  <w:r>
                                    <w:rPr>
                                      <w:b/>
                                      <w:bCs/>
                                      <w:spacing w:val="-4"/>
                                      <w:sz w:val="22"/>
                                      <w:szCs w:val="22"/>
                                    </w:rPr>
                                    <w:t xml:space="preserve"> </w:t>
                                  </w:r>
                                  <w:r>
                                    <w:rPr>
                                      <w:b/>
                                      <w:bCs/>
                                      <w:sz w:val="22"/>
                                      <w:szCs w:val="22"/>
                                    </w:rPr>
                                    <w:t>a</w:t>
                                  </w:r>
                                  <w:r>
                                    <w:rPr>
                                      <w:b/>
                                      <w:bCs/>
                                      <w:spacing w:val="-4"/>
                                      <w:sz w:val="22"/>
                                      <w:szCs w:val="22"/>
                                    </w:rPr>
                                    <w:t xml:space="preserve"> </w:t>
                                  </w:r>
                                  <w:r>
                                    <w:rPr>
                                      <w:b/>
                                      <w:bCs/>
                                      <w:sz w:val="22"/>
                                      <w:szCs w:val="22"/>
                                    </w:rPr>
                                    <w:t>minimum</w:t>
                                  </w:r>
                                  <w:r>
                                    <w:rPr>
                                      <w:b/>
                                      <w:bCs/>
                                      <w:spacing w:val="-2"/>
                                      <w:sz w:val="22"/>
                                      <w:szCs w:val="22"/>
                                    </w:rPr>
                                    <w:t xml:space="preserve"> </w:t>
                                  </w:r>
                                  <w:r>
                                    <w:rPr>
                                      <w:b/>
                                      <w:bCs/>
                                      <w:sz w:val="22"/>
                                      <w:szCs w:val="22"/>
                                    </w:rPr>
                                    <w:t>of</w:t>
                                  </w:r>
                                  <w:r>
                                    <w:rPr>
                                      <w:b/>
                                      <w:bCs/>
                                      <w:spacing w:val="-3"/>
                                      <w:sz w:val="22"/>
                                      <w:szCs w:val="22"/>
                                    </w:rPr>
                                    <w:t xml:space="preserve"> </w:t>
                                  </w:r>
                                  <w:r>
                                    <w:rPr>
                                      <w:b/>
                                      <w:bCs/>
                                      <w:sz w:val="22"/>
                                      <w:szCs w:val="22"/>
                                    </w:rPr>
                                    <w:t>three progress meetings.</w:t>
                                  </w:r>
                                </w:p>
                                <w:p w14:paraId="343C1CA1" w14:textId="77777777" w:rsidR="006F0ECD" w:rsidRDefault="006F0ECD">
                                  <w:pPr>
                                    <w:pStyle w:val="TableParagraph"/>
                                    <w:kinsoku w:val="0"/>
                                    <w:overflowPunct w:val="0"/>
                                    <w:spacing w:before="6"/>
                                    <w:rPr>
                                      <w:sz w:val="25"/>
                                      <w:szCs w:val="25"/>
                                    </w:rPr>
                                  </w:pPr>
                                </w:p>
                                <w:p w14:paraId="01232D99" w14:textId="31A0B919" w:rsidR="006F0ECD" w:rsidRDefault="00847ED8">
                                  <w:pPr>
                                    <w:pStyle w:val="TableParagraph"/>
                                    <w:kinsoku w:val="0"/>
                                    <w:overflowPunct w:val="0"/>
                                    <w:spacing w:line="276" w:lineRule="auto"/>
                                    <w:ind w:left="112"/>
                                    <w:rPr>
                                      <w:sz w:val="22"/>
                                      <w:szCs w:val="22"/>
                                    </w:rPr>
                                  </w:pPr>
                                  <w:r>
                                    <w:rPr>
                                      <w:sz w:val="22"/>
                                      <w:szCs w:val="22"/>
                                    </w:rPr>
                                    <w:t>Applications from collaborative groups of two or more artists should submit one joint proposal.</w:t>
                                  </w:r>
                                </w:p>
                                <w:p w14:paraId="3D9909A5" w14:textId="77777777" w:rsidR="006F0ECD" w:rsidRDefault="006F0ECD">
                                  <w:pPr>
                                    <w:pStyle w:val="TableParagraph"/>
                                    <w:kinsoku w:val="0"/>
                                    <w:overflowPunct w:val="0"/>
                                    <w:spacing w:before="2"/>
                                    <w:rPr>
                                      <w:sz w:val="25"/>
                                      <w:szCs w:val="25"/>
                                    </w:rPr>
                                  </w:pPr>
                                </w:p>
                                <w:p w14:paraId="3313C839" w14:textId="0B9F3EA7" w:rsidR="006F0ECD" w:rsidRDefault="006F0ECD">
                                  <w:pPr>
                                    <w:pStyle w:val="TableParagraph"/>
                                    <w:kinsoku w:val="0"/>
                                    <w:overflowPunct w:val="0"/>
                                    <w:spacing w:line="276" w:lineRule="auto"/>
                                    <w:ind w:left="112" w:right="77"/>
                                    <w:rPr>
                                      <w:sz w:val="22"/>
                                      <w:szCs w:val="22"/>
                                    </w:rPr>
                                  </w:pPr>
                                  <w:r>
                                    <w:rPr>
                                      <w:sz w:val="22"/>
                                      <w:szCs w:val="22"/>
                                    </w:rPr>
                                    <w:t xml:space="preserve">Artist/s are expected to assist and participate </w:t>
                                  </w:r>
                                  <w:r w:rsidR="00847ED8">
                                    <w:rPr>
                                      <w:sz w:val="22"/>
                                      <w:szCs w:val="22"/>
                                    </w:rPr>
                                    <w:t xml:space="preserve">in </w:t>
                                  </w:r>
                                  <w:r>
                                    <w:rPr>
                                      <w:sz w:val="22"/>
                                      <w:szCs w:val="22"/>
                                    </w:rPr>
                                    <w:t>related public and education program</w:t>
                                  </w:r>
                                  <w:r w:rsidR="00847ED8">
                                    <w:rPr>
                                      <w:sz w:val="22"/>
                                      <w:szCs w:val="22"/>
                                    </w:rPr>
                                    <w:t>s,</w:t>
                                  </w:r>
                                  <w:r>
                                    <w:rPr>
                                      <w:spacing w:val="-1"/>
                                      <w:sz w:val="22"/>
                                      <w:szCs w:val="22"/>
                                    </w:rPr>
                                    <w:t xml:space="preserve"> </w:t>
                                  </w:r>
                                  <w:r>
                                    <w:rPr>
                                      <w:sz w:val="22"/>
                                      <w:szCs w:val="22"/>
                                    </w:rPr>
                                    <w:t>such</w:t>
                                  </w:r>
                                  <w:r>
                                    <w:rPr>
                                      <w:spacing w:val="-2"/>
                                      <w:sz w:val="22"/>
                                      <w:szCs w:val="22"/>
                                    </w:rPr>
                                    <w:t xml:space="preserve"> </w:t>
                                  </w:r>
                                  <w:r>
                                    <w:rPr>
                                      <w:sz w:val="22"/>
                                      <w:szCs w:val="22"/>
                                    </w:rPr>
                                    <w:t>as</w:t>
                                  </w:r>
                                  <w:r>
                                    <w:rPr>
                                      <w:spacing w:val="-4"/>
                                      <w:sz w:val="22"/>
                                      <w:szCs w:val="22"/>
                                    </w:rPr>
                                    <w:t xml:space="preserve"> </w:t>
                                  </w:r>
                                  <w:r w:rsidR="00AD403D">
                                    <w:rPr>
                                      <w:sz w:val="22"/>
                                      <w:szCs w:val="22"/>
                                    </w:rPr>
                                    <w:t>a</w:t>
                                  </w:r>
                                  <w:r w:rsidR="003B53E6">
                                    <w:rPr>
                                      <w:sz w:val="22"/>
                                      <w:szCs w:val="22"/>
                                    </w:rPr>
                                    <w:t>n</w:t>
                                  </w:r>
                                  <w:r>
                                    <w:rPr>
                                      <w:spacing w:val="-4"/>
                                      <w:sz w:val="22"/>
                                      <w:szCs w:val="22"/>
                                    </w:rPr>
                                    <w:t xml:space="preserve"> </w:t>
                                  </w:r>
                                  <w:r w:rsidR="00847ED8">
                                    <w:rPr>
                                      <w:sz w:val="22"/>
                                      <w:szCs w:val="22"/>
                                    </w:rPr>
                                    <w:t xml:space="preserve">artist </w:t>
                                  </w:r>
                                  <w:r>
                                    <w:rPr>
                                      <w:sz w:val="22"/>
                                      <w:szCs w:val="22"/>
                                    </w:rPr>
                                    <w:t>talk in</w:t>
                                  </w:r>
                                  <w:r>
                                    <w:rPr>
                                      <w:spacing w:val="-4"/>
                                      <w:sz w:val="22"/>
                                      <w:szCs w:val="22"/>
                                    </w:rPr>
                                    <w:t xml:space="preserve"> </w:t>
                                  </w:r>
                                  <w:r>
                                    <w:rPr>
                                      <w:sz w:val="22"/>
                                      <w:szCs w:val="22"/>
                                    </w:rPr>
                                    <w:t>the</w:t>
                                  </w:r>
                                  <w:r>
                                    <w:rPr>
                                      <w:spacing w:val="-4"/>
                                      <w:sz w:val="22"/>
                                      <w:szCs w:val="22"/>
                                    </w:rPr>
                                    <w:t xml:space="preserve"> </w:t>
                                  </w:r>
                                  <w:r>
                                    <w:rPr>
                                      <w:sz w:val="22"/>
                                      <w:szCs w:val="22"/>
                                    </w:rPr>
                                    <w:t>exhibition</w:t>
                                  </w:r>
                                  <w:r>
                                    <w:rPr>
                                      <w:spacing w:val="-2"/>
                                      <w:sz w:val="22"/>
                                      <w:szCs w:val="22"/>
                                    </w:rPr>
                                    <w:t xml:space="preserve"> </w:t>
                                  </w:r>
                                  <w:r>
                                    <w:rPr>
                                      <w:sz w:val="22"/>
                                      <w:szCs w:val="22"/>
                                    </w:rPr>
                                    <w:t>during</w:t>
                                  </w:r>
                                  <w:r>
                                    <w:rPr>
                                      <w:spacing w:val="-2"/>
                                      <w:sz w:val="22"/>
                                      <w:szCs w:val="22"/>
                                    </w:rPr>
                                    <w:t xml:space="preserve"> </w:t>
                                  </w:r>
                                  <w:r>
                                    <w:rPr>
                                      <w:sz w:val="22"/>
                                      <w:szCs w:val="22"/>
                                    </w:rPr>
                                    <w:t>the</w:t>
                                  </w:r>
                                  <w:r>
                                    <w:rPr>
                                      <w:spacing w:val="-4"/>
                                      <w:sz w:val="22"/>
                                      <w:szCs w:val="22"/>
                                    </w:rPr>
                                    <w:t xml:space="preserve"> </w:t>
                                  </w:r>
                                  <w:r>
                                    <w:rPr>
                                      <w:sz w:val="22"/>
                                      <w:szCs w:val="22"/>
                                    </w:rPr>
                                    <w:t>period</w:t>
                                  </w:r>
                                  <w:r>
                                    <w:rPr>
                                      <w:spacing w:val="-2"/>
                                      <w:sz w:val="22"/>
                                      <w:szCs w:val="22"/>
                                    </w:rPr>
                                    <w:t xml:space="preserve"> </w:t>
                                  </w:r>
                                  <w:r>
                                    <w:rPr>
                                      <w:sz w:val="22"/>
                                      <w:szCs w:val="22"/>
                                    </w:rPr>
                                    <w:t>it is</w:t>
                                  </w:r>
                                  <w:r>
                                    <w:rPr>
                                      <w:spacing w:val="-1"/>
                                      <w:sz w:val="22"/>
                                      <w:szCs w:val="22"/>
                                    </w:rPr>
                                    <w:t xml:space="preserve"> </w:t>
                                  </w:r>
                                  <w:r>
                                    <w:rPr>
                                      <w:sz w:val="22"/>
                                      <w:szCs w:val="22"/>
                                    </w:rPr>
                                    <w:t>on</w:t>
                                  </w:r>
                                  <w:r>
                                    <w:rPr>
                                      <w:spacing w:val="-4"/>
                                      <w:sz w:val="22"/>
                                      <w:szCs w:val="22"/>
                                    </w:rPr>
                                    <w:t xml:space="preserve"> </w:t>
                                  </w:r>
                                  <w:r>
                                    <w:rPr>
                                      <w:sz w:val="22"/>
                                      <w:szCs w:val="22"/>
                                    </w:rPr>
                                    <w:t>display. The</w:t>
                                  </w:r>
                                  <w:r>
                                    <w:rPr>
                                      <w:spacing w:val="-4"/>
                                      <w:sz w:val="22"/>
                                      <w:szCs w:val="22"/>
                                    </w:rPr>
                                    <w:t xml:space="preserve"> </w:t>
                                  </w:r>
                                  <w:r>
                                    <w:rPr>
                                      <w:sz w:val="22"/>
                                      <w:szCs w:val="22"/>
                                    </w:rPr>
                                    <w:t>fee</w:t>
                                  </w:r>
                                  <w:r>
                                    <w:rPr>
                                      <w:spacing w:val="-6"/>
                                      <w:sz w:val="22"/>
                                      <w:szCs w:val="22"/>
                                    </w:rPr>
                                    <w:t xml:space="preserve"> </w:t>
                                  </w:r>
                                  <w:r>
                                    <w:rPr>
                                      <w:sz w:val="22"/>
                                      <w:szCs w:val="22"/>
                                    </w:rPr>
                                    <w:t>for thi</w:t>
                                  </w:r>
                                  <w:r w:rsidR="00847ED8">
                                    <w:rPr>
                                      <w:sz w:val="22"/>
                                      <w:szCs w:val="22"/>
                                    </w:rPr>
                                    <w:t xml:space="preserve">s, and production of an </w:t>
                                  </w:r>
                                  <w:r>
                                    <w:rPr>
                                      <w:sz w:val="22"/>
                                      <w:szCs w:val="22"/>
                                    </w:rPr>
                                    <w:t xml:space="preserve">associated Artist </w:t>
                                  </w:r>
                                  <w:r w:rsidR="003C4D84">
                                    <w:rPr>
                                      <w:sz w:val="22"/>
                                      <w:szCs w:val="22"/>
                                    </w:rPr>
                                    <w:t>S</w:t>
                                  </w:r>
                                  <w:r>
                                    <w:rPr>
                                      <w:sz w:val="22"/>
                                      <w:szCs w:val="22"/>
                                    </w:rPr>
                                    <w:t>tatement are included in the Commissioning fee.</w:t>
                                  </w:r>
                                </w:p>
                                <w:p w14:paraId="244421CA" w14:textId="77777777" w:rsidR="00847ED8" w:rsidRDefault="00847ED8">
                                  <w:pPr>
                                    <w:pStyle w:val="TableParagraph"/>
                                    <w:kinsoku w:val="0"/>
                                    <w:overflowPunct w:val="0"/>
                                    <w:spacing w:line="276" w:lineRule="auto"/>
                                    <w:ind w:left="112" w:right="77"/>
                                    <w:rPr>
                                      <w:sz w:val="22"/>
                                      <w:szCs w:val="22"/>
                                    </w:rPr>
                                  </w:pPr>
                                </w:p>
                                <w:p w14:paraId="18F50A60" w14:textId="7DBD484C" w:rsidR="006F0ECD" w:rsidRDefault="006F0ECD">
                                  <w:pPr>
                                    <w:pStyle w:val="TableParagraph"/>
                                    <w:kinsoku w:val="0"/>
                                    <w:overflowPunct w:val="0"/>
                                    <w:spacing w:line="276" w:lineRule="auto"/>
                                    <w:ind w:left="113"/>
                                    <w:rPr>
                                      <w:sz w:val="22"/>
                                      <w:szCs w:val="22"/>
                                    </w:rPr>
                                  </w:pPr>
                                  <w:r>
                                    <w:rPr>
                                      <w:sz w:val="22"/>
                                      <w:szCs w:val="22"/>
                                    </w:rPr>
                                    <w:t>The successful Artist/s MUST be contactable during normal office hours in the three weeks prior</w:t>
                                  </w:r>
                                  <w:r>
                                    <w:rPr>
                                      <w:spacing w:val="-2"/>
                                      <w:sz w:val="22"/>
                                      <w:szCs w:val="22"/>
                                    </w:rPr>
                                    <w:t xml:space="preserve"> </w:t>
                                  </w:r>
                                  <w:r>
                                    <w:rPr>
                                      <w:sz w:val="22"/>
                                      <w:szCs w:val="22"/>
                                    </w:rPr>
                                    <w:t>to</w:t>
                                  </w:r>
                                  <w:r>
                                    <w:rPr>
                                      <w:spacing w:val="-3"/>
                                      <w:sz w:val="22"/>
                                      <w:szCs w:val="22"/>
                                    </w:rPr>
                                    <w:t xml:space="preserve"> </w:t>
                                  </w:r>
                                  <w:r>
                                    <w:rPr>
                                      <w:sz w:val="22"/>
                                      <w:szCs w:val="22"/>
                                    </w:rPr>
                                    <w:t>the</w:t>
                                  </w:r>
                                  <w:r>
                                    <w:rPr>
                                      <w:spacing w:val="-3"/>
                                      <w:sz w:val="22"/>
                                      <w:szCs w:val="22"/>
                                    </w:rPr>
                                    <w:t xml:space="preserve"> </w:t>
                                  </w:r>
                                  <w:r>
                                    <w:rPr>
                                      <w:sz w:val="22"/>
                                      <w:szCs w:val="22"/>
                                    </w:rPr>
                                    <w:t>exhibition</w:t>
                                  </w:r>
                                  <w:r>
                                    <w:rPr>
                                      <w:spacing w:val="-1"/>
                                      <w:sz w:val="22"/>
                                      <w:szCs w:val="22"/>
                                    </w:rPr>
                                    <w:t xml:space="preserve"> </w:t>
                                  </w:r>
                                  <w:r>
                                    <w:rPr>
                                      <w:sz w:val="22"/>
                                      <w:szCs w:val="22"/>
                                    </w:rPr>
                                    <w:t>and</w:t>
                                  </w:r>
                                  <w:r>
                                    <w:rPr>
                                      <w:spacing w:val="-1"/>
                                      <w:sz w:val="22"/>
                                      <w:szCs w:val="22"/>
                                    </w:rPr>
                                    <w:t xml:space="preserve"> </w:t>
                                  </w:r>
                                  <w:r>
                                    <w:rPr>
                                      <w:sz w:val="22"/>
                                      <w:szCs w:val="22"/>
                                    </w:rPr>
                                    <w:t>during</w:t>
                                  </w:r>
                                  <w:r>
                                    <w:rPr>
                                      <w:spacing w:val="-1"/>
                                      <w:sz w:val="22"/>
                                      <w:szCs w:val="22"/>
                                    </w:rPr>
                                    <w:t xml:space="preserve"> </w:t>
                                  </w:r>
                                  <w:r>
                                    <w:rPr>
                                      <w:sz w:val="22"/>
                                      <w:szCs w:val="22"/>
                                    </w:rPr>
                                    <w:t>the</w:t>
                                  </w:r>
                                  <w:r>
                                    <w:rPr>
                                      <w:spacing w:val="-3"/>
                                      <w:sz w:val="22"/>
                                      <w:szCs w:val="22"/>
                                    </w:rPr>
                                    <w:t xml:space="preserve"> </w:t>
                                  </w:r>
                                  <w:r>
                                    <w:rPr>
                                      <w:sz w:val="22"/>
                                      <w:szCs w:val="22"/>
                                    </w:rPr>
                                    <w:t>period</w:t>
                                  </w:r>
                                  <w:r>
                                    <w:rPr>
                                      <w:spacing w:val="-3"/>
                                      <w:sz w:val="22"/>
                                      <w:szCs w:val="22"/>
                                    </w:rPr>
                                    <w:t xml:space="preserve"> </w:t>
                                  </w:r>
                                  <w:r>
                                    <w:rPr>
                                      <w:sz w:val="22"/>
                                      <w:szCs w:val="22"/>
                                    </w:rPr>
                                    <w:t>of installation.</w:t>
                                  </w:r>
                                  <w:r>
                                    <w:rPr>
                                      <w:spacing w:val="40"/>
                                      <w:sz w:val="22"/>
                                      <w:szCs w:val="22"/>
                                    </w:rPr>
                                    <w:t xml:space="preserve"> </w:t>
                                  </w:r>
                                  <w:r>
                                    <w:rPr>
                                      <w:sz w:val="22"/>
                                      <w:szCs w:val="22"/>
                                    </w:rPr>
                                    <w:t>It</w:t>
                                  </w:r>
                                  <w:r>
                                    <w:rPr>
                                      <w:spacing w:val="-1"/>
                                      <w:sz w:val="22"/>
                                      <w:szCs w:val="22"/>
                                    </w:rPr>
                                    <w:t xml:space="preserve"> </w:t>
                                  </w:r>
                                  <w:r>
                                    <w:rPr>
                                      <w:sz w:val="22"/>
                                      <w:szCs w:val="22"/>
                                    </w:rPr>
                                    <w:t>is expected</w:t>
                                  </w:r>
                                  <w:r>
                                    <w:rPr>
                                      <w:spacing w:val="-3"/>
                                      <w:sz w:val="22"/>
                                      <w:szCs w:val="22"/>
                                    </w:rPr>
                                    <w:t xml:space="preserve"> </w:t>
                                  </w:r>
                                  <w:r>
                                    <w:rPr>
                                      <w:sz w:val="22"/>
                                      <w:szCs w:val="22"/>
                                    </w:rPr>
                                    <w:t>that</w:t>
                                  </w:r>
                                  <w:r>
                                    <w:rPr>
                                      <w:spacing w:val="-1"/>
                                      <w:sz w:val="22"/>
                                      <w:szCs w:val="22"/>
                                    </w:rPr>
                                    <w:t xml:space="preserve"> </w:t>
                                  </w:r>
                                  <w:r>
                                    <w:rPr>
                                      <w:sz w:val="22"/>
                                      <w:szCs w:val="22"/>
                                    </w:rPr>
                                    <w:t>the</w:t>
                                  </w:r>
                                </w:p>
                                <w:p w14:paraId="0B9BCC49" w14:textId="06E27E14" w:rsidR="006F0ECD" w:rsidRDefault="003B53E6" w:rsidP="003B53E6">
                                  <w:pPr>
                                    <w:pStyle w:val="TableParagraph"/>
                                    <w:kinsoku w:val="0"/>
                                    <w:overflowPunct w:val="0"/>
                                    <w:spacing w:line="252" w:lineRule="exact"/>
                                    <w:rPr>
                                      <w:sz w:val="22"/>
                                      <w:szCs w:val="22"/>
                                    </w:rPr>
                                  </w:pPr>
                                  <w:r>
                                    <w:rPr>
                                      <w:sz w:val="22"/>
                                      <w:szCs w:val="22"/>
                                    </w:rPr>
                                    <w:t xml:space="preserve">  </w:t>
                                  </w:r>
                                  <w:r w:rsidR="006F0ECD">
                                    <w:rPr>
                                      <w:sz w:val="22"/>
                                      <w:szCs w:val="22"/>
                                    </w:rPr>
                                    <w:t>Artist/s will be on site to assist with the exhibition installation.</w:t>
                                  </w:r>
                                </w:p>
                              </w:tc>
                            </w:tr>
                            <w:tr w:rsidR="006F0ECD" w14:paraId="396F2253" w14:textId="77777777">
                              <w:trPr>
                                <w:trHeight w:val="2391"/>
                              </w:trPr>
                              <w:tc>
                                <w:tcPr>
                                  <w:tcW w:w="8949" w:type="dxa"/>
                                  <w:tcBorders>
                                    <w:top w:val="none" w:sz="6" w:space="0" w:color="auto"/>
                                    <w:left w:val="none" w:sz="6" w:space="0" w:color="auto"/>
                                    <w:bottom w:val="none" w:sz="6" w:space="0" w:color="auto"/>
                                    <w:right w:val="none" w:sz="6" w:space="0" w:color="auto"/>
                                  </w:tcBorders>
                                </w:tcPr>
                                <w:p w14:paraId="214024B6" w14:textId="77777777" w:rsidR="00727158" w:rsidRDefault="00727158">
                                  <w:pPr>
                                    <w:pStyle w:val="TableParagraph"/>
                                    <w:kinsoku w:val="0"/>
                                    <w:overflowPunct w:val="0"/>
                                    <w:spacing w:before="55"/>
                                    <w:ind w:left="112"/>
                                    <w:rPr>
                                      <w:b/>
                                      <w:bCs/>
                                      <w:sz w:val="22"/>
                                      <w:szCs w:val="22"/>
                                    </w:rPr>
                                  </w:pPr>
                                </w:p>
                                <w:p w14:paraId="4C82C474" w14:textId="115C694B" w:rsidR="006F0ECD" w:rsidRPr="00735A42" w:rsidRDefault="006F0ECD">
                                  <w:pPr>
                                    <w:pStyle w:val="TableParagraph"/>
                                    <w:kinsoku w:val="0"/>
                                    <w:overflowPunct w:val="0"/>
                                    <w:spacing w:before="55"/>
                                    <w:ind w:left="112"/>
                                    <w:rPr>
                                      <w:b/>
                                      <w:bCs/>
                                      <w:sz w:val="22"/>
                                      <w:szCs w:val="22"/>
                                    </w:rPr>
                                  </w:pPr>
                                  <w:r w:rsidRPr="00735A42">
                                    <w:rPr>
                                      <w:b/>
                                      <w:bCs/>
                                      <w:sz w:val="22"/>
                                      <w:szCs w:val="22"/>
                                    </w:rPr>
                                    <w:t>Selection Criteria:</w:t>
                                  </w:r>
                                </w:p>
                                <w:p w14:paraId="3CFB6214" w14:textId="77777777" w:rsidR="003A1088" w:rsidRDefault="006F0ECD" w:rsidP="003A1088">
                                  <w:pPr>
                                    <w:pStyle w:val="TableParagraph"/>
                                    <w:kinsoku w:val="0"/>
                                    <w:overflowPunct w:val="0"/>
                                    <w:spacing w:before="158"/>
                                    <w:ind w:left="112"/>
                                    <w:rPr>
                                      <w:sz w:val="22"/>
                                      <w:szCs w:val="22"/>
                                    </w:rPr>
                                  </w:pPr>
                                  <w:r>
                                    <w:rPr>
                                      <w:sz w:val="22"/>
                                      <w:szCs w:val="22"/>
                                    </w:rPr>
                                    <w:t xml:space="preserve">Candidates </w:t>
                                  </w:r>
                                  <w:r>
                                    <w:rPr>
                                      <w:b/>
                                      <w:bCs/>
                                      <w:sz w:val="22"/>
                                      <w:szCs w:val="22"/>
                                    </w:rPr>
                                    <w:t xml:space="preserve">must </w:t>
                                  </w:r>
                                  <w:r>
                                    <w:rPr>
                                      <w:sz w:val="22"/>
                                      <w:szCs w:val="22"/>
                                    </w:rPr>
                                    <w:t xml:space="preserve">be able to satisfy the following to apply: </w:t>
                                  </w:r>
                                </w:p>
                                <w:p w14:paraId="4D04AE33" w14:textId="2E7AEDA3" w:rsidR="006F0ECD" w:rsidRPr="003A1088" w:rsidRDefault="006F0ECD" w:rsidP="003A1088">
                                  <w:pPr>
                                    <w:pStyle w:val="TableParagraph"/>
                                    <w:kinsoku w:val="0"/>
                                    <w:overflowPunct w:val="0"/>
                                    <w:spacing w:before="158"/>
                                    <w:ind w:left="112"/>
                                    <w:rPr>
                                      <w:sz w:val="22"/>
                                      <w:szCs w:val="22"/>
                                    </w:rPr>
                                  </w:pPr>
                                  <w:r>
                                    <w:rPr>
                                      <w:sz w:val="22"/>
                                      <w:szCs w:val="22"/>
                                    </w:rPr>
                                    <w:t>Be</w:t>
                                  </w:r>
                                  <w:r>
                                    <w:rPr>
                                      <w:spacing w:val="-3"/>
                                      <w:sz w:val="22"/>
                                      <w:szCs w:val="22"/>
                                    </w:rPr>
                                    <w:t xml:space="preserve"> </w:t>
                                  </w:r>
                                  <w:r>
                                    <w:rPr>
                                      <w:sz w:val="22"/>
                                      <w:szCs w:val="22"/>
                                    </w:rPr>
                                    <w:t>a</w:t>
                                  </w:r>
                                  <w:r>
                                    <w:rPr>
                                      <w:spacing w:val="-3"/>
                                      <w:sz w:val="22"/>
                                      <w:szCs w:val="22"/>
                                    </w:rPr>
                                    <w:t xml:space="preserve"> </w:t>
                                  </w:r>
                                  <w:r>
                                    <w:rPr>
                                      <w:b/>
                                      <w:bCs/>
                                      <w:sz w:val="22"/>
                                      <w:szCs w:val="22"/>
                                    </w:rPr>
                                    <w:t xml:space="preserve">practicing Artist/s based in </w:t>
                                  </w:r>
                                  <w:proofErr w:type="gramStart"/>
                                  <w:r>
                                    <w:rPr>
                                      <w:b/>
                                      <w:bCs/>
                                      <w:sz w:val="22"/>
                                      <w:szCs w:val="22"/>
                                    </w:rPr>
                                    <w:t>WA</w:t>
                                  </w:r>
                                  <w:proofErr w:type="gramEnd"/>
                                  <w:r>
                                    <w:rPr>
                                      <w:b/>
                                      <w:bCs/>
                                      <w:sz w:val="22"/>
                                      <w:szCs w:val="22"/>
                                    </w:rPr>
                                    <w:t xml:space="preserve"> </w:t>
                                  </w:r>
                                </w:p>
                                <w:p w14:paraId="3C15289D" w14:textId="77777777" w:rsidR="00823439" w:rsidRDefault="00823439">
                                  <w:pPr>
                                    <w:pStyle w:val="TableParagraph"/>
                                    <w:kinsoku w:val="0"/>
                                    <w:overflowPunct w:val="0"/>
                                    <w:spacing w:before="143" w:line="250" w:lineRule="atLeast"/>
                                    <w:ind w:left="112" w:right="77"/>
                                    <w:rPr>
                                      <w:sz w:val="22"/>
                                      <w:szCs w:val="22"/>
                                    </w:rPr>
                                  </w:pPr>
                                  <w:r>
                                    <w:rPr>
                                      <w:sz w:val="22"/>
                                      <w:szCs w:val="22"/>
                                    </w:rPr>
                                    <w:t>Candidates</w:t>
                                  </w:r>
                                  <w:r>
                                    <w:rPr>
                                      <w:spacing w:val="-4"/>
                                      <w:sz w:val="22"/>
                                      <w:szCs w:val="22"/>
                                    </w:rPr>
                                    <w:t xml:space="preserve"> </w:t>
                                  </w:r>
                                  <w:r>
                                    <w:rPr>
                                      <w:sz w:val="22"/>
                                      <w:szCs w:val="22"/>
                                    </w:rPr>
                                    <w:t>who</w:t>
                                  </w:r>
                                  <w:r>
                                    <w:rPr>
                                      <w:spacing w:val="-5"/>
                                      <w:sz w:val="22"/>
                                      <w:szCs w:val="22"/>
                                    </w:rPr>
                                    <w:t xml:space="preserve"> </w:t>
                                  </w:r>
                                  <w:r>
                                    <w:rPr>
                                      <w:sz w:val="22"/>
                                      <w:szCs w:val="22"/>
                                    </w:rPr>
                                    <w:t>have</w:t>
                                  </w:r>
                                  <w:r>
                                    <w:rPr>
                                      <w:spacing w:val="-4"/>
                                      <w:sz w:val="22"/>
                                      <w:szCs w:val="22"/>
                                    </w:rPr>
                                    <w:t xml:space="preserve"> </w:t>
                                  </w:r>
                                  <w:r>
                                    <w:rPr>
                                      <w:sz w:val="22"/>
                                      <w:szCs w:val="22"/>
                                    </w:rPr>
                                    <w:t>demonstrated</w:t>
                                  </w:r>
                                  <w:r>
                                    <w:rPr>
                                      <w:spacing w:val="-7"/>
                                      <w:sz w:val="22"/>
                                      <w:szCs w:val="22"/>
                                    </w:rPr>
                                    <w:t xml:space="preserve"> </w:t>
                                  </w:r>
                                  <w:r>
                                    <w:rPr>
                                      <w:sz w:val="22"/>
                                      <w:szCs w:val="22"/>
                                    </w:rPr>
                                    <w:t>experience</w:t>
                                  </w:r>
                                  <w:r>
                                    <w:rPr>
                                      <w:spacing w:val="-4"/>
                                      <w:sz w:val="22"/>
                                      <w:szCs w:val="22"/>
                                    </w:rPr>
                                    <w:t xml:space="preserve"> </w:t>
                                  </w:r>
                                  <w:r>
                                    <w:rPr>
                                      <w:sz w:val="22"/>
                                      <w:szCs w:val="22"/>
                                    </w:rPr>
                                    <w:t>in</w:t>
                                  </w:r>
                                  <w:r>
                                    <w:rPr>
                                      <w:spacing w:val="-5"/>
                                      <w:sz w:val="22"/>
                                      <w:szCs w:val="22"/>
                                    </w:rPr>
                                    <w:t xml:space="preserve"> </w:t>
                                  </w:r>
                                  <w:r>
                                    <w:rPr>
                                      <w:sz w:val="22"/>
                                      <w:szCs w:val="22"/>
                                    </w:rPr>
                                    <w:t>previous artwork commissions,</w:t>
                                  </w:r>
                                  <w:r>
                                    <w:rPr>
                                      <w:spacing w:val="-3"/>
                                      <w:sz w:val="22"/>
                                      <w:szCs w:val="22"/>
                                    </w:rPr>
                                    <w:t xml:space="preserve"> </w:t>
                                  </w:r>
                                  <w:r>
                                    <w:rPr>
                                      <w:sz w:val="22"/>
                                      <w:szCs w:val="22"/>
                                    </w:rPr>
                                    <w:t>either</w:t>
                                  </w:r>
                                  <w:r>
                                    <w:rPr>
                                      <w:spacing w:val="-3"/>
                                      <w:sz w:val="22"/>
                                      <w:szCs w:val="22"/>
                                    </w:rPr>
                                    <w:t xml:space="preserve"> </w:t>
                                  </w:r>
                                  <w:r>
                                    <w:rPr>
                                      <w:sz w:val="22"/>
                                      <w:szCs w:val="22"/>
                                    </w:rPr>
                                    <w:t>individually or as part of a team, will be highly considered.</w:t>
                                  </w:r>
                                </w:p>
                                <w:p w14:paraId="68A29409" w14:textId="3C24C7D1" w:rsidR="006F0ECD" w:rsidRPr="00823439" w:rsidRDefault="00727158" w:rsidP="00823439">
                                  <w:pPr>
                                    <w:pStyle w:val="TableParagraph"/>
                                    <w:kinsoku w:val="0"/>
                                    <w:overflowPunct w:val="0"/>
                                    <w:spacing w:before="143" w:line="250" w:lineRule="atLeast"/>
                                    <w:ind w:right="77"/>
                                    <w:rPr>
                                      <w:b/>
                                      <w:bCs/>
                                      <w:sz w:val="22"/>
                                      <w:szCs w:val="22"/>
                                    </w:rPr>
                                  </w:pPr>
                                  <w:r>
                                    <w:rPr>
                                      <w:b/>
                                      <w:bCs/>
                                      <w:sz w:val="22"/>
                                      <w:szCs w:val="22"/>
                                    </w:rPr>
                                    <w:t xml:space="preserve"> </w:t>
                                  </w:r>
                                  <w:r w:rsidR="00823439" w:rsidRPr="00823439">
                                    <w:rPr>
                                      <w:b/>
                                      <w:bCs/>
                                      <w:sz w:val="22"/>
                                      <w:szCs w:val="22"/>
                                    </w:rPr>
                                    <w:t xml:space="preserve">Selection </w:t>
                                  </w:r>
                                </w:p>
                                <w:p w14:paraId="27482CBD" w14:textId="77777777" w:rsidR="00823439" w:rsidRPr="003B53E6" w:rsidRDefault="00823439" w:rsidP="00823439">
                                  <w:pPr>
                                    <w:kinsoku w:val="0"/>
                                    <w:overflowPunct w:val="0"/>
                                    <w:autoSpaceDE w:val="0"/>
                                    <w:autoSpaceDN w:val="0"/>
                                    <w:adjustRightInd w:val="0"/>
                                    <w:spacing w:before="117" w:line="261" w:lineRule="auto"/>
                                    <w:ind w:left="107" w:right="224"/>
                                    <w:rPr>
                                      <w:rFonts w:asciiTheme="majorHAnsi" w:hAnsiTheme="majorHAnsi" w:cstheme="majorHAnsi"/>
                                      <w:color w:val="000000" w:themeColor="text1"/>
                                      <w:spacing w:val="-2"/>
                                      <w:sz w:val="22"/>
                                      <w:szCs w:val="22"/>
                                      <w:lang w:val="en-GB"/>
                                    </w:rPr>
                                  </w:pPr>
                                  <w:r w:rsidRPr="003B53E6">
                                    <w:rPr>
                                      <w:rFonts w:asciiTheme="majorHAnsi" w:hAnsiTheme="majorHAnsi" w:cstheme="majorHAnsi"/>
                                      <w:color w:val="000000" w:themeColor="text1"/>
                                      <w:spacing w:val="-2"/>
                                      <w:sz w:val="22"/>
                                      <w:szCs w:val="22"/>
                                      <w:lang w:val="en-GB"/>
                                    </w:rPr>
                                    <w:t xml:space="preserve">The artwork commission application will be reviewed by the Project Partners and selection will be made by a panel including: </w:t>
                                  </w:r>
                                </w:p>
                                <w:p w14:paraId="16E9268E" w14:textId="05A42710" w:rsidR="00823439" w:rsidRPr="003B53E6" w:rsidRDefault="00823439" w:rsidP="00823439">
                                  <w:pPr>
                                    <w:kinsoku w:val="0"/>
                                    <w:overflowPunct w:val="0"/>
                                    <w:autoSpaceDE w:val="0"/>
                                    <w:autoSpaceDN w:val="0"/>
                                    <w:adjustRightInd w:val="0"/>
                                    <w:spacing w:before="117" w:line="261" w:lineRule="auto"/>
                                    <w:ind w:right="224"/>
                                    <w:rPr>
                                      <w:rFonts w:asciiTheme="majorHAnsi" w:hAnsiTheme="majorHAnsi" w:cstheme="majorHAnsi"/>
                                      <w:color w:val="000000" w:themeColor="text1"/>
                                      <w:spacing w:val="-2"/>
                                      <w:sz w:val="22"/>
                                      <w:szCs w:val="22"/>
                                      <w:lang w:val="en-GB"/>
                                    </w:rPr>
                                  </w:pPr>
                                  <w:r w:rsidRPr="003B53E6">
                                    <w:rPr>
                                      <w:rFonts w:asciiTheme="majorHAnsi" w:hAnsiTheme="majorHAnsi" w:cstheme="majorHAnsi"/>
                                      <w:color w:val="000000" w:themeColor="text1"/>
                                      <w:spacing w:val="-2"/>
                                      <w:sz w:val="22"/>
                                      <w:szCs w:val="22"/>
                                      <w:lang w:val="en-GB"/>
                                    </w:rPr>
                                    <w:t xml:space="preserve">   CSIRO Environment at IOMRC: Dr Fabio </w:t>
                                  </w:r>
                                  <w:proofErr w:type="spellStart"/>
                                  <w:r w:rsidRPr="003B53E6">
                                    <w:rPr>
                                      <w:rFonts w:asciiTheme="majorHAnsi" w:hAnsiTheme="majorHAnsi" w:cstheme="majorHAnsi"/>
                                      <w:color w:val="000000" w:themeColor="text1"/>
                                      <w:spacing w:val="-2"/>
                                      <w:sz w:val="22"/>
                                      <w:szCs w:val="22"/>
                                      <w:lang w:val="en-GB"/>
                                    </w:rPr>
                                    <w:t>Boschetti</w:t>
                                  </w:r>
                                  <w:proofErr w:type="spellEnd"/>
                                  <w:r w:rsidRPr="003B53E6">
                                    <w:rPr>
                                      <w:rFonts w:asciiTheme="majorHAnsi" w:hAnsiTheme="majorHAnsi" w:cstheme="majorHAnsi"/>
                                      <w:color w:val="000000" w:themeColor="text1"/>
                                      <w:spacing w:val="-2"/>
                                      <w:sz w:val="22"/>
                                      <w:szCs w:val="22"/>
                                      <w:lang w:val="en-GB"/>
                                    </w:rPr>
                                    <w:t xml:space="preserve"> and Dr Matthew </w:t>
                                  </w:r>
                                  <w:proofErr w:type="spellStart"/>
                                  <w:r w:rsidRPr="003B53E6">
                                    <w:rPr>
                                      <w:rFonts w:asciiTheme="majorHAnsi" w:hAnsiTheme="majorHAnsi" w:cstheme="majorHAnsi"/>
                                      <w:color w:val="000000" w:themeColor="text1"/>
                                      <w:spacing w:val="-2"/>
                                      <w:sz w:val="22"/>
                                      <w:szCs w:val="22"/>
                                      <w:lang w:val="en-GB"/>
                                    </w:rPr>
                                    <w:t>Andreotta</w:t>
                                  </w:r>
                                  <w:proofErr w:type="spellEnd"/>
                                  <w:r w:rsidRPr="003B53E6">
                                    <w:rPr>
                                      <w:rFonts w:asciiTheme="majorHAnsi" w:hAnsiTheme="majorHAnsi" w:cstheme="majorHAnsi"/>
                                      <w:color w:val="000000" w:themeColor="text1"/>
                                      <w:spacing w:val="-2"/>
                                      <w:sz w:val="22"/>
                                      <w:szCs w:val="22"/>
                                      <w:lang w:val="en-GB"/>
                                    </w:rPr>
                                    <w:t xml:space="preserve"> </w:t>
                                  </w:r>
                                </w:p>
                                <w:p w14:paraId="0978CB8A" w14:textId="31C7950D" w:rsidR="00823439" w:rsidRPr="003B53E6" w:rsidRDefault="00823439" w:rsidP="00823439">
                                  <w:pPr>
                                    <w:kinsoku w:val="0"/>
                                    <w:overflowPunct w:val="0"/>
                                    <w:autoSpaceDE w:val="0"/>
                                    <w:autoSpaceDN w:val="0"/>
                                    <w:adjustRightInd w:val="0"/>
                                    <w:spacing w:before="117" w:line="261" w:lineRule="auto"/>
                                    <w:ind w:right="224"/>
                                    <w:rPr>
                                      <w:rFonts w:asciiTheme="majorHAnsi" w:hAnsiTheme="majorHAnsi" w:cstheme="majorHAnsi"/>
                                      <w:color w:val="000000" w:themeColor="text1"/>
                                      <w:spacing w:val="-2"/>
                                      <w:sz w:val="22"/>
                                      <w:szCs w:val="22"/>
                                      <w:lang w:val="en-GB"/>
                                    </w:rPr>
                                  </w:pPr>
                                  <w:r w:rsidRPr="003B53E6">
                                    <w:rPr>
                                      <w:rFonts w:asciiTheme="majorHAnsi" w:hAnsiTheme="majorHAnsi" w:cstheme="majorHAnsi"/>
                                      <w:color w:val="000000" w:themeColor="text1"/>
                                      <w:spacing w:val="-2"/>
                                      <w:sz w:val="22"/>
                                      <w:szCs w:val="22"/>
                                      <w:lang w:val="en-GB"/>
                                    </w:rPr>
                                    <w:t xml:space="preserve">   LWAG: Dr Janice Lally and Anthony Kelly </w:t>
                                  </w:r>
                                </w:p>
                                <w:p w14:paraId="65CD1358" w14:textId="77777777" w:rsidR="00823439" w:rsidRDefault="00823439" w:rsidP="00823439">
                                  <w:pPr>
                                    <w:pStyle w:val="TableParagraph"/>
                                    <w:kinsoku w:val="0"/>
                                    <w:overflowPunct w:val="0"/>
                                    <w:spacing w:before="143" w:line="250" w:lineRule="atLeast"/>
                                    <w:ind w:left="112" w:right="77"/>
                                    <w:rPr>
                                      <w:rFonts w:asciiTheme="majorHAnsi" w:hAnsiTheme="majorHAnsi" w:cstheme="majorHAnsi"/>
                                      <w:color w:val="000000" w:themeColor="text1"/>
                                      <w:spacing w:val="-2"/>
                                      <w:sz w:val="22"/>
                                      <w:szCs w:val="22"/>
                                    </w:rPr>
                                  </w:pPr>
                                  <w:r w:rsidRPr="003B53E6">
                                    <w:rPr>
                                      <w:rFonts w:asciiTheme="majorHAnsi" w:hAnsiTheme="majorHAnsi" w:cstheme="majorHAnsi"/>
                                      <w:color w:val="000000" w:themeColor="text1"/>
                                      <w:spacing w:val="-2"/>
                                      <w:sz w:val="22"/>
                                      <w:szCs w:val="22"/>
                                    </w:rPr>
                                    <w:t xml:space="preserve"> School of Design, UWA: Sarah Douglas</w:t>
                                  </w:r>
                                </w:p>
                                <w:p w14:paraId="72382E0D" w14:textId="17CDDC46" w:rsidR="003A1088" w:rsidRPr="000C349D" w:rsidRDefault="003A1088" w:rsidP="00823439">
                                  <w:pPr>
                                    <w:pStyle w:val="TableParagraph"/>
                                    <w:kinsoku w:val="0"/>
                                    <w:overflowPunct w:val="0"/>
                                    <w:spacing w:before="143" w:line="250" w:lineRule="atLeast"/>
                                    <w:ind w:left="112" w:right="77"/>
                                    <w:rPr>
                                      <w:rFonts w:asciiTheme="majorHAnsi" w:hAnsiTheme="majorHAnsi" w:cstheme="majorHAnsi"/>
                                      <w:b/>
                                      <w:bCs/>
                                      <w:color w:val="000000" w:themeColor="text1"/>
                                      <w:spacing w:val="-2"/>
                                      <w:sz w:val="22"/>
                                      <w:szCs w:val="22"/>
                                    </w:rPr>
                                  </w:pPr>
                                  <w:r w:rsidRPr="00D177CF">
                                    <w:rPr>
                                      <w:rFonts w:asciiTheme="majorHAnsi" w:hAnsiTheme="majorHAnsi" w:cstheme="majorHAnsi"/>
                                      <w:color w:val="000000" w:themeColor="text1"/>
                                      <w:spacing w:val="-2"/>
                                      <w:sz w:val="22"/>
                                      <w:szCs w:val="22"/>
                                    </w:rPr>
                                    <w:t xml:space="preserve"> </w:t>
                                  </w:r>
                                  <w:r w:rsidRPr="000C349D">
                                    <w:rPr>
                                      <w:rFonts w:asciiTheme="majorHAnsi" w:hAnsiTheme="majorHAnsi" w:cstheme="majorHAnsi"/>
                                      <w:b/>
                                      <w:bCs/>
                                      <w:color w:val="000000" w:themeColor="text1"/>
                                      <w:spacing w:val="-2"/>
                                      <w:sz w:val="22"/>
                                      <w:szCs w:val="22"/>
                                    </w:rPr>
                                    <w:t>Selection Confirmed by</w:t>
                                  </w:r>
                                  <w:r w:rsidRPr="00BD334D">
                                    <w:rPr>
                                      <w:rFonts w:asciiTheme="majorHAnsi" w:hAnsiTheme="majorHAnsi" w:cstheme="majorHAnsi"/>
                                      <w:b/>
                                      <w:bCs/>
                                      <w:color w:val="000000" w:themeColor="text1"/>
                                      <w:spacing w:val="-2"/>
                                      <w:sz w:val="22"/>
                                      <w:szCs w:val="22"/>
                                    </w:rPr>
                                    <w:t xml:space="preserve">: </w:t>
                                  </w:r>
                                  <w:r w:rsidR="00BD334D" w:rsidRPr="00BD334D">
                                    <w:rPr>
                                      <w:rFonts w:asciiTheme="majorHAnsi" w:hAnsiTheme="majorHAnsi" w:cstheme="majorHAnsi"/>
                                      <w:b/>
                                      <w:bCs/>
                                      <w:color w:val="000000" w:themeColor="text1"/>
                                      <w:spacing w:val="-2"/>
                                      <w:sz w:val="22"/>
                                      <w:szCs w:val="22"/>
                                    </w:rPr>
                                    <w:t xml:space="preserve"> </w:t>
                                  </w:r>
                                  <w:r w:rsidR="000C349D" w:rsidRPr="000C349D">
                                    <w:rPr>
                                      <w:rFonts w:asciiTheme="majorHAnsi" w:hAnsiTheme="majorHAnsi" w:cstheme="majorHAnsi"/>
                                      <w:b/>
                                      <w:bCs/>
                                      <w:color w:val="000000" w:themeColor="text1"/>
                                      <w:spacing w:val="-2"/>
                                      <w:sz w:val="22"/>
                                      <w:szCs w:val="22"/>
                                    </w:rPr>
                                    <w:t xml:space="preserve">Extended </w:t>
                                  </w:r>
                                  <w:r w:rsidR="000C349D">
                                    <w:rPr>
                                      <w:rFonts w:asciiTheme="majorHAnsi" w:hAnsiTheme="majorHAnsi" w:cstheme="majorHAnsi"/>
                                      <w:b/>
                                      <w:bCs/>
                                      <w:color w:val="000000" w:themeColor="text1"/>
                                      <w:spacing w:val="-2"/>
                                      <w:sz w:val="22"/>
                                      <w:szCs w:val="22"/>
                                    </w:rPr>
                                    <w:t xml:space="preserve">to </w:t>
                                  </w:r>
                                  <w:r w:rsidR="00FF257E">
                                    <w:rPr>
                                      <w:rFonts w:asciiTheme="majorHAnsi" w:hAnsiTheme="majorHAnsi" w:cstheme="majorHAnsi"/>
                                      <w:b/>
                                      <w:bCs/>
                                      <w:color w:val="000000" w:themeColor="text1"/>
                                      <w:spacing w:val="-2"/>
                                      <w:sz w:val="22"/>
                                      <w:szCs w:val="22"/>
                                    </w:rPr>
                                    <w:t>12</w:t>
                                  </w:r>
                                  <w:r w:rsidR="000C349D">
                                    <w:rPr>
                                      <w:rFonts w:asciiTheme="majorHAnsi" w:hAnsiTheme="majorHAnsi" w:cstheme="majorHAnsi"/>
                                      <w:b/>
                                      <w:bCs/>
                                      <w:color w:val="000000" w:themeColor="text1"/>
                                      <w:spacing w:val="-2"/>
                                      <w:sz w:val="22"/>
                                      <w:szCs w:val="22"/>
                                    </w:rPr>
                                    <w:t xml:space="preserve"> April</w:t>
                                  </w:r>
                                  <w:r w:rsidR="00BD334D">
                                    <w:rPr>
                                      <w:rFonts w:asciiTheme="majorHAnsi" w:hAnsiTheme="majorHAnsi" w:cstheme="majorHAnsi"/>
                                      <w:b/>
                                      <w:bCs/>
                                      <w:color w:val="000000" w:themeColor="text1"/>
                                      <w:spacing w:val="-2"/>
                                      <w:sz w:val="22"/>
                                      <w:szCs w:val="22"/>
                                    </w:rPr>
                                    <w:t xml:space="preserve"> 2024</w:t>
                                  </w:r>
                                </w:p>
                                <w:p w14:paraId="479BA754" w14:textId="4F883867" w:rsidR="003A1088" w:rsidRPr="003A1088" w:rsidRDefault="003A1088" w:rsidP="00823439">
                                  <w:pPr>
                                    <w:pStyle w:val="TableParagraph"/>
                                    <w:kinsoku w:val="0"/>
                                    <w:overflowPunct w:val="0"/>
                                    <w:spacing w:before="143" w:line="250" w:lineRule="atLeast"/>
                                    <w:ind w:left="112" w:right="77"/>
                                    <w:rPr>
                                      <w:b/>
                                      <w:bCs/>
                                      <w:sz w:val="22"/>
                                      <w:szCs w:val="22"/>
                                    </w:rPr>
                                  </w:pPr>
                                  <w:r w:rsidRPr="00D177CF">
                                    <w:rPr>
                                      <w:rFonts w:asciiTheme="majorHAnsi" w:hAnsiTheme="majorHAnsi" w:cstheme="majorHAnsi"/>
                                      <w:b/>
                                      <w:bCs/>
                                      <w:color w:val="000000" w:themeColor="text1"/>
                                      <w:spacing w:val="-2"/>
                                      <w:sz w:val="22"/>
                                      <w:szCs w:val="22"/>
                                    </w:rPr>
                                    <w:t xml:space="preserve">Contract Signed by: </w:t>
                                  </w:r>
                                  <w:r w:rsidR="000C349D" w:rsidRPr="000C349D">
                                    <w:rPr>
                                      <w:rFonts w:asciiTheme="majorHAnsi" w:hAnsiTheme="majorHAnsi" w:cstheme="majorHAnsi"/>
                                      <w:b/>
                                      <w:bCs/>
                                      <w:color w:val="000000" w:themeColor="text1"/>
                                      <w:spacing w:val="-2"/>
                                      <w:sz w:val="22"/>
                                      <w:szCs w:val="22"/>
                                    </w:rPr>
                                    <w:t>Extended to 19 April</w:t>
                                  </w:r>
                                  <w:r w:rsidR="00BD334D">
                                    <w:rPr>
                                      <w:rFonts w:asciiTheme="majorHAnsi" w:hAnsiTheme="majorHAnsi" w:cstheme="majorHAnsi"/>
                                      <w:b/>
                                      <w:bCs/>
                                      <w:color w:val="000000" w:themeColor="text1"/>
                                      <w:spacing w:val="-2"/>
                                      <w:sz w:val="22"/>
                                      <w:szCs w:val="22"/>
                                    </w:rPr>
                                    <w:t xml:space="preserve"> 2024</w:t>
                                  </w:r>
                                </w:p>
                              </w:tc>
                            </w:tr>
                            <w:tr w:rsidR="006F0ECD" w14:paraId="3158AE8F" w14:textId="77777777">
                              <w:trPr>
                                <w:trHeight w:val="2391"/>
                              </w:trPr>
                              <w:tc>
                                <w:tcPr>
                                  <w:tcW w:w="8949" w:type="dxa"/>
                                  <w:tcBorders>
                                    <w:top w:val="none" w:sz="6" w:space="0" w:color="auto"/>
                                    <w:left w:val="none" w:sz="6" w:space="0" w:color="auto"/>
                                    <w:bottom w:val="none" w:sz="6" w:space="0" w:color="auto"/>
                                    <w:right w:val="none" w:sz="6" w:space="0" w:color="auto"/>
                                  </w:tcBorders>
                                </w:tcPr>
                                <w:p w14:paraId="370AB89A" w14:textId="77777777" w:rsidR="006F0ECD" w:rsidRDefault="006F0ECD">
                                  <w:pPr>
                                    <w:pStyle w:val="TableParagraph"/>
                                    <w:kinsoku w:val="0"/>
                                    <w:overflowPunct w:val="0"/>
                                    <w:spacing w:before="55"/>
                                    <w:ind w:left="112"/>
                                    <w:rPr>
                                      <w:sz w:val="22"/>
                                      <w:szCs w:val="22"/>
                                    </w:rPr>
                                  </w:pPr>
                                </w:p>
                              </w:tc>
                            </w:tr>
                          </w:tbl>
                          <w:p w14:paraId="778497B3" w14:textId="77777777" w:rsidR="006F0ECD" w:rsidRDefault="006F0ECD" w:rsidP="006F0ECD">
                            <w:pPr>
                              <w:pStyle w:val="BodyText"/>
                              <w:kinsoku w:val="0"/>
                              <w:overflowPunct w:val="0"/>
                              <w:rPr>
                                <w:rFonts w:ascii="Times New Roman" w:hAnsi="Times New Roman" w:cs="Times New Roman"/>
                                <w:sz w:val="24"/>
                                <w:szCs w:val="24"/>
                              </w:rPr>
                            </w:pPr>
                          </w:p>
                          <w:p w14:paraId="40E4614C" w14:textId="77777777" w:rsidR="00735A42" w:rsidRDefault="00735A42" w:rsidP="006F0ECD">
                            <w:pPr>
                              <w:pStyle w:val="BodyText"/>
                              <w:kinsoku w:val="0"/>
                              <w:overflowPunct w:val="0"/>
                              <w:rPr>
                                <w:rFonts w:ascii="Times New Roman" w:hAnsi="Times New Roman" w:cs="Times New Roman"/>
                                <w:sz w:val="24"/>
                                <w:szCs w:val="24"/>
                              </w:rPr>
                            </w:pPr>
                          </w:p>
                          <w:p w14:paraId="78B0ED6A" w14:textId="77777777" w:rsidR="00735A42" w:rsidRDefault="00735A42" w:rsidP="006F0ECD">
                            <w:pPr>
                              <w:pStyle w:val="BodyText"/>
                              <w:kinsoku w:val="0"/>
                              <w:overflowPunct w:val="0"/>
                              <w:rPr>
                                <w:rFonts w:ascii="Times New Roman" w:hAnsi="Times New Roman" w:cs="Times New Roman"/>
                                <w:sz w:val="24"/>
                                <w:szCs w:val="24"/>
                              </w:rPr>
                            </w:pPr>
                          </w:p>
                          <w:p w14:paraId="70B9A205" w14:textId="77777777" w:rsidR="00735A42" w:rsidRDefault="00735A42" w:rsidP="006F0ECD">
                            <w:pPr>
                              <w:pStyle w:val="BodyText"/>
                              <w:kinsoku w:val="0"/>
                              <w:overflowPunct w:val="0"/>
                              <w:rPr>
                                <w:rFonts w:ascii="Times New Roman" w:hAnsi="Times New Roman" w:cs="Times New Roman"/>
                                <w:sz w:val="24"/>
                                <w:szCs w:val="24"/>
                              </w:rPr>
                            </w:pPr>
                          </w:p>
                          <w:p w14:paraId="6456F576" w14:textId="77777777" w:rsidR="00735A42" w:rsidRDefault="00735A42" w:rsidP="006F0ECD">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type w14:anchorId="3F337545" id="_x0000_t202" coordsize="21600,21600" o:spt="202" path="m,l,21600r21600,l21600,xe">
                <v:stroke joinstyle="miter"/>
                <v:path gradientshapeok="t" o:connecttype="rect"/>
              </v:shapetype>
              <v:shape id="Text Box 2" o:spid="_x0000_s1026" type="#_x0000_t202" style="width:475.75pt;height:6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94/1wEAAJIDAAAOAAAAZHJzL2Uyb0RvYy54bWysU9tu2zAMfR+wfxD0vtjOiq4w4hRdiw4D&#13;&#10;ugvQ9QMYWbaF2aJGKbGzrx8lx+nWvQ17EWhSOjznkN5cT0MvDpq8QVvJYpVLoa3C2ti2kk/f7t9c&#13;&#10;SeED2Bp6tLqSR+3l9fb1q83oSr3GDvtak2AQ68vRVbILwZVZ5lWnB/ArdNpysUEaIPAntVlNMDL6&#13;&#10;0GfrPL/MRqTaESrtPWfv5qLcJvym0Sp8aRqvg+grydxCOimdu3hm2w2ULYHrjDrRgH9gMYCx3PQM&#13;&#10;dQcBxJ7MX1CDUYQem7BSOGTYNEbppIHVFPkLNY8dOJ20sDnenW3y/w9WfT48uq8kwvQeJx5gEuHd&#13;&#10;A6rvXli87cC2+oYIx05DzY2LaFk2Ol+enkarfekjyG78hDUPGfYBE9DU0BBdYZ2C0XkAx7PpegpC&#13;&#10;cfIyv1jn77ikuHZVXLwt8nXqAeXy3JEPHzQOIgaVJJ5qgofDgw+RDpTLldjN4r3p+zTZ3v6R4Isx&#13;&#10;k+hHxjP3MO0mvh1l7LA+shDCeVF4sTnokH5KMfKSVNL/2ANpKfqPls2IG7UEtAS7JQCr+GklgxRz&#13;&#10;eBvmzds7Mm3HyLPdFm/YsMYkKc8sTjx58EnhaUnjZv3+nW49/0rbXwAAAP//AwBQSwMEFAAGAAgA&#13;&#10;AAAhAJroAZvgAAAACwEAAA8AAABkcnMvZG93bnJldi54bWxMj81OwzAQhO9IvIO1SNyo04hWbRqn&#13;&#10;qvg5ISHScODoxNvEarwOsduGt2fhApeRVrM7O1++nVwvzjgG60nBfJaAQGq8sdQqeK+e71YgQtRk&#13;&#10;dO8JFXxhgG1xfZXrzPgLlXjex1ZwCIVMK+hiHDIpQ9Oh02HmByT2Dn50OvI4ttKM+sLhrpdpkiyl&#13;&#10;05b4Q6cHfOiwOe5PTsHug8on+/lav5WH0lbVOqGX5VGp25vpccOy24CIOMW/C/hh4P5QcLHan8gE&#13;&#10;0Stgmvir7K0X8wWImpfSVXoPssjlf4biGwAA//8DAFBLAQItABQABgAIAAAAIQC2gziS/gAAAOEB&#13;&#10;AAATAAAAAAAAAAAAAAAAAAAAAABbQ29udGVudF9UeXBlc10ueG1sUEsBAi0AFAAGAAgAAAAhADj9&#13;&#10;If/WAAAAlAEAAAsAAAAAAAAAAAAAAAAALwEAAF9yZWxzLy5yZWxzUEsBAi0AFAAGAAgAAAAhAOlP&#13;&#10;3j/XAQAAkgMAAA4AAAAAAAAAAAAAAAAALgIAAGRycy9lMm9Eb2MueG1sUEsBAi0AFAAGAAgAAAAh&#13;&#10;AJroAZvgAAAACwEAAA8AAAAAAAAAAAAAAAAAMQQAAGRycy9kb3ducmV2LnhtbFBLBQYAAAAABAAE&#13;&#10;APMAAAA+BQAAAAA=&#13;&#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8949"/>
                      </w:tblGrid>
                      <w:tr w:rsidR="006F0ECD" w14:paraId="04DF8C47" w14:textId="77777777">
                        <w:trPr>
                          <w:trHeight w:val="531"/>
                        </w:trPr>
                        <w:tc>
                          <w:tcPr>
                            <w:tcW w:w="8949" w:type="dxa"/>
                            <w:tcBorders>
                              <w:top w:val="none" w:sz="6" w:space="0" w:color="auto"/>
                              <w:left w:val="none" w:sz="6" w:space="0" w:color="auto"/>
                              <w:bottom w:val="none" w:sz="6" w:space="0" w:color="auto"/>
                              <w:right w:val="none" w:sz="6" w:space="0" w:color="auto"/>
                            </w:tcBorders>
                          </w:tcPr>
                          <w:p w14:paraId="2841F1A2" w14:textId="77777777" w:rsidR="006F0ECD" w:rsidRDefault="006F0ECD">
                            <w:pPr>
                              <w:pStyle w:val="TableParagraph"/>
                              <w:kinsoku w:val="0"/>
                              <w:overflowPunct w:val="0"/>
                              <w:spacing w:before="130"/>
                              <w:ind w:left="112"/>
                              <w:rPr>
                                <w:b/>
                                <w:bCs/>
                                <w:color w:val="FFFFFF"/>
                              </w:rPr>
                            </w:pPr>
                            <w:r>
                              <w:rPr>
                                <w:b/>
                                <w:bCs/>
                                <w:color w:val="FFFFFF"/>
                              </w:rPr>
                              <w:t>EXHIBITION INFORMATION AND SELECTION CRITERIA</w:t>
                            </w:r>
                          </w:p>
                        </w:tc>
                      </w:tr>
                      <w:tr w:rsidR="006F0ECD" w14:paraId="72F8C3F7" w14:textId="77777777">
                        <w:trPr>
                          <w:trHeight w:val="5581"/>
                        </w:trPr>
                        <w:tc>
                          <w:tcPr>
                            <w:tcW w:w="8949" w:type="dxa"/>
                            <w:tcBorders>
                              <w:top w:val="none" w:sz="6" w:space="0" w:color="auto"/>
                              <w:left w:val="none" w:sz="6" w:space="0" w:color="auto"/>
                              <w:bottom w:val="none" w:sz="6" w:space="0" w:color="auto"/>
                              <w:right w:val="none" w:sz="6" w:space="0" w:color="auto"/>
                            </w:tcBorders>
                          </w:tcPr>
                          <w:p w14:paraId="0F152AA8" w14:textId="39753313" w:rsidR="006F0ECD" w:rsidRDefault="006F0ECD" w:rsidP="003A1088">
                            <w:pPr>
                              <w:pStyle w:val="TableParagraph"/>
                              <w:kinsoku w:val="0"/>
                              <w:overflowPunct w:val="0"/>
                              <w:spacing w:before="44" w:line="276" w:lineRule="auto"/>
                              <w:rPr>
                                <w:sz w:val="22"/>
                                <w:szCs w:val="22"/>
                              </w:rPr>
                            </w:pPr>
                            <w:r>
                              <w:rPr>
                                <w:sz w:val="22"/>
                                <w:szCs w:val="22"/>
                              </w:rPr>
                              <w:t>Artists are</w:t>
                            </w:r>
                            <w:r>
                              <w:rPr>
                                <w:spacing w:val="-4"/>
                                <w:sz w:val="22"/>
                                <w:szCs w:val="22"/>
                              </w:rPr>
                              <w:t xml:space="preserve"> </w:t>
                            </w:r>
                            <w:r>
                              <w:rPr>
                                <w:sz w:val="22"/>
                                <w:szCs w:val="22"/>
                              </w:rPr>
                              <w:t>invited</w:t>
                            </w:r>
                            <w:r>
                              <w:rPr>
                                <w:spacing w:val="-3"/>
                                <w:sz w:val="22"/>
                                <w:szCs w:val="22"/>
                              </w:rPr>
                              <w:t xml:space="preserve"> </w:t>
                            </w:r>
                            <w:r>
                              <w:rPr>
                                <w:sz w:val="22"/>
                                <w:szCs w:val="22"/>
                              </w:rPr>
                              <w:t>to</w:t>
                            </w:r>
                            <w:r>
                              <w:rPr>
                                <w:spacing w:val="-3"/>
                                <w:sz w:val="22"/>
                                <w:szCs w:val="22"/>
                              </w:rPr>
                              <w:t xml:space="preserve"> </w:t>
                            </w:r>
                            <w:r>
                              <w:rPr>
                                <w:sz w:val="22"/>
                                <w:szCs w:val="22"/>
                              </w:rPr>
                              <w:t>submit</w:t>
                            </w:r>
                            <w:r>
                              <w:rPr>
                                <w:spacing w:val="-3"/>
                                <w:sz w:val="22"/>
                                <w:szCs w:val="22"/>
                              </w:rPr>
                              <w:t xml:space="preserve"> </w:t>
                            </w:r>
                            <w:r>
                              <w:rPr>
                                <w:sz w:val="22"/>
                                <w:szCs w:val="22"/>
                              </w:rPr>
                              <w:t>a</w:t>
                            </w:r>
                            <w:r w:rsidR="00C35F67">
                              <w:rPr>
                                <w:sz w:val="22"/>
                                <w:szCs w:val="22"/>
                              </w:rPr>
                              <w:t>n Expression of Interest</w:t>
                            </w:r>
                            <w:r w:rsidR="003B53E6">
                              <w:rPr>
                                <w:sz w:val="22"/>
                                <w:szCs w:val="22"/>
                              </w:rPr>
                              <w:t xml:space="preserve"> </w:t>
                            </w:r>
                            <w:r w:rsidR="00847ED8">
                              <w:rPr>
                                <w:sz w:val="22"/>
                                <w:szCs w:val="22"/>
                              </w:rPr>
                              <w:t xml:space="preserve">for an artwork commission to be exhibited </w:t>
                            </w:r>
                            <w:r>
                              <w:rPr>
                                <w:sz w:val="22"/>
                                <w:szCs w:val="22"/>
                              </w:rPr>
                              <w:t xml:space="preserve">at the Lawrence Wilson Art Gallery in the </w:t>
                            </w:r>
                            <w:proofErr w:type="spellStart"/>
                            <w:r>
                              <w:rPr>
                                <w:sz w:val="22"/>
                                <w:szCs w:val="22"/>
                              </w:rPr>
                              <w:t>Schenberg</w:t>
                            </w:r>
                            <w:proofErr w:type="spellEnd"/>
                            <w:r>
                              <w:rPr>
                                <w:sz w:val="22"/>
                                <w:szCs w:val="22"/>
                              </w:rPr>
                              <w:t xml:space="preserve"> Study Centre for a period of </w:t>
                            </w:r>
                            <w:r w:rsidR="001B4B50">
                              <w:rPr>
                                <w:sz w:val="22"/>
                                <w:szCs w:val="22"/>
                              </w:rPr>
                              <w:t xml:space="preserve">four </w:t>
                            </w:r>
                            <w:r>
                              <w:rPr>
                                <w:sz w:val="22"/>
                                <w:szCs w:val="22"/>
                              </w:rPr>
                              <w:t>weeks in July/August 2024. A budget of</w:t>
                            </w:r>
                            <w:r w:rsidR="00E42BC7">
                              <w:rPr>
                                <w:sz w:val="22"/>
                                <w:szCs w:val="22"/>
                              </w:rPr>
                              <w:t xml:space="preserve"> </w:t>
                            </w:r>
                            <w:r w:rsidR="001B4B50">
                              <w:rPr>
                                <w:sz w:val="22"/>
                                <w:szCs w:val="22"/>
                              </w:rPr>
                              <w:t>$5,000</w:t>
                            </w:r>
                            <w:r w:rsidR="00E42BC7">
                              <w:rPr>
                                <w:sz w:val="22"/>
                                <w:szCs w:val="22"/>
                              </w:rPr>
                              <w:t xml:space="preserve"> </w:t>
                            </w:r>
                            <w:r>
                              <w:rPr>
                                <w:sz w:val="22"/>
                                <w:szCs w:val="22"/>
                              </w:rPr>
                              <w:t xml:space="preserve">has been allocated for the </w:t>
                            </w:r>
                            <w:r>
                              <w:rPr>
                                <w:b/>
                                <w:bCs/>
                                <w:sz w:val="22"/>
                                <w:szCs w:val="22"/>
                              </w:rPr>
                              <w:t xml:space="preserve">total cost </w:t>
                            </w:r>
                            <w:r>
                              <w:rPr>
                                <w:sz w:val="22"/>
                                <w:szCs w:val="22"/>
                              </w:rPr>
                              <w:t xml:space="preserve">of this </w:t>
                            </w:r>
                            <w:r w:rsidR="007A28CB">
                              <w:rPr>
                                <w:sz w:val="22"/>
                                <w:szCs w:val="22"/>
                              </w:rPr>
                              <w:t>commission</w:t>
                            </w:r>
                            <w:r>
                              <w:rPr>
                                <w:sz w:val="22"/>
                                <w:szCs w:val="22"/>
                              </w:rPr>
                              <w:t xml:space="preserve"> including </w:t>
                            </w:r>
                            <w:r w:rsidRPr="00823439">
                              <w:rPr>
                                <w:color w:val="000000" w:themeColor="text1"/>
                                <w:sz w:val="22"/>
                                <w:szCs w:val="22"/>
                              </w:rPr>
                              <w:t>artist fees and material costs</w:t>
                            </w:r>
                            <w:r w:rsidR="004B1330" w:rsidRPr="00823439">
                              <w:rPr>
                                <w:color w:val="000000" w:themeColor="text1"/>
                                <w:sz w:val="22"/>
                                <w:szCs w:val="22"/>
                              </w:rPr>
                              <w:t>. Installation</w:t>
                            </w:r>
                            <w:r w:rsidR="006D571F" w:rsidRPr="00823439">
                              <w:rPr>
                                <w:color w:val="000000" w:themeColor="text1"/>
                                <w:sz w:val="22"/>
                                <w:szCs w:val="22"/>
                              </w:rPr>
                              <w:t xml:space="preserve">, promotional and </w:t>
                            </w:r>
                            <w:r w:rsidR="004B1330" w:rsidRPr="00823439">
                              <w:rPr>
                                <w:color w:val="000000" w:themeColor="text1"/>
                                <w:sz w:val="22"/>
                                <w:szCs w:val="22"/>
                              </w:rPr>
                              <w:t>signage costs will be met by the Gallery</w:t>
                            </w:r>
                            <w:r w:rsidRPr="00823439">
                              <w:rPr>
                                <w:color w:val="000000" w:themeColor="text1"/>
                                <w:sz w:val="22"/>
                                <w:szCs w:val="22"/>
                              </w:rPr>
                              <w:t xml:space="preserve">. </w:t>
                            </w:r>
                            <w:r>
                              <w:rPr>
                                <w:sz w:val="22"/>
                                <w:szCs w:val="22"/>
                              </w:rPr>
                              <w:t>We</w:t>
                            </w:r>
                            <w:r>
                              <w:rPr>
                                <w:spacing w:val="-1"/>
                                <w:sz w:val="22"/>
                                <w:szCs w:val="22"/>
                              </w:rPr>
                              <w:t xml:space="preserve"> </w:t>
                            </w:r>
                            <w:r>
                              <w:rPr>
                                <w:sz w:val="22"/>
                                <w:szCs w:val="22"/>
                              </w:rPr>
                              <w:t xml:space="preserve">seek proposals from experienced and emerging </w:t>
                            </w:r>
                            <w:r w:rsidR="00847ED8">
                              <w:rPr>
                                <w:sz w:val="22"/>
                                <w:szCs w:val="22"/>
                              </w:rPr>
                              <w:t xml:space="preserve">professional </w:t>
                            </w:r>
                            <w:r>
                              <w:rPr>
                                <w:sz w:val="22"/>
                                <w:szCs w:val="22"/>
                              </w:rPr>
                              <w:t xml:space="preserve">artists for </w:t>
                            </w:r>
                            <w:r w:rsidR="004B1330">
                              <w:rPr>
                                <w:sz w:val="22"/>
                                <w:szCs w:val="22"/>
                              </w:rPr>
                              <w:t xml:space="preserve">production of </w:t>
                            </w:r>
                            <w:r w:rsidR="007A28CB">
                              <w:rPr>
                                <w:sz w:val="22"/>
                                <w:szCs w:val="22"/>
                              </w:rPr>
                              <w:t xml:space="preserve">a solo or collaborative </w:t>
                            </w:r>
                            <w:r w:rsidR="004B1330">
                              <w:rPr>
                                <w:sz w:val="22"/>
                                <w:szCs w:val="22"/>
                              </w:rPr>
                              <w:t>artwork that may be produced in a variety of medi</w:t>
                            </w:r>
                            <w:r w:rsidR="007A28CB">
                              <w:rPr>
                                <w:sz w:val="22"/>
                                <w:szCs w:val="22"/>
                              </w:rPr>
                              <w:t>a</w:t>
                            </w:r>
                            <w:r w:rsidR="004B1330">
                              <w:rPr>
                                <w:sz w:val="22"/>
                                <w:szCs w:val="22"/>
                              </w:rPr>
                              <w:t xml:space="preserve">. </w:t>
                            </w:r>
                          </w:p>
                          <w:p w14:paraId="3A121E9D" w14:textId="77777777" w:rsidR="006F0ECD" w:rsidRDefault="006F0ECD">
                            <w:pPr>
                              <w:pStyle w:val="TableParagraph"/>
                              <w:kinsoku w:val="0"/>
                              <w:overflowPunct w:val="0"/>
                              <w:spacing w:before="3"/>
                              <w:rPr>
                                <w:sz w:val="25"/>
                                <w:szCs w:val="25"/>
                              </w:rPr>
                            </w:pPr>
                          </w:p>
                          <w:p w14:paraId="642D2D9F" w14:textId="669737D6" w:rsidR="006F0ECD" w:rsidRDefault="006F0ECD" w:rsidP="006F0ECD">
                            <w:pPr>
                              <w:pStyle w:val="TableParagraph"/>
                              <w:kinsoku w:val="0"/>
                              <w:overflowPunct w:val="0"/>
                              <w:spacing w:line="276" w:lineRule="auto"/>
                              <w:ind w:left="112"/>
                              <w:rPr>
                                <w:b/>
                                <w:bCs/>
                                <w:sz w:val="22"/>
                                <w:szCs w:val="22"/>
                              </w:rPr>
                            </w:pPr>
                            <w:r>
                              <w:rPr>
                                <w:b/>
                                <w:bCs/>
                                <w:sz w:val="22"/>
                                <w:szCs w:val="22"/>
                              </w:rPr>
                              <w:t>The successful Artist must be able to respond to the Artist Brief and operate independently with limited assistance</w:t>
                            </w:r>
                            <w:r>
                              <w:rPr>
                                <w:b/>
                                <w:bCs/>
                                <w:spacing w:val="-4"/>
                                <w:sz w:val="22"/>
                                <w:szCs w:val="22"/>
                              </w:rPr>
                              <w:t xml:space="preserve"> </w:t>
                            </w:r>
                            <w:r>
                              <w:rPr>
                                <w:b/>
                                <w:bCs/>
                                <w:sz w:val="22"/>
                                <w:szCs w:val="22"/>
                              </w:rPr>
                              <w:t>from</w:t>
                            </w:r>
                            <w:r>
                              <w:rPr>
                                <w:b/>
                                <w:bCs/>
                                <w:spacing w:val="-3"/>
                                <w:sz w:val="22"/>
                                <w:szCs w:val="22"/>
                              </w:rPr>
                              <w:t xml:space="preserve"> </w:t>
                            </w:r>
                            <w:r>
                              <w:rPr>
                                <w:b/>
                                <w:bCs/>
                                <w:sz w:val="22"/>
                                <w:szCs w:val="22"/>
                              </w:rPr>
                              <w:t xml:space="preserve">the </w:t>
                            </w:r>
                            <w:r w:rsidR="003C4D84">
                              <w:rPr>
                                <w:b/>
                                <w:bCs/>
                                <w:sz w:val="22"/>
                                <w:szCs w:val="22"/>
                              </w:rPr>
                              <w:t xml:space="preserve">Curator of </w:t>
                            </w:r>
                            <w:r>
                              <w:rPr>
                                <w:b/>
                                <w:bCs/>
                                <w:sz w:val="22"/>
                                <w:szCs w:val="22"/>
                              </w:rPr>
                              <w:t xml:space="preserve">Public and Academic </w:t>
                            </w:r>
                            <w:r w:rsidR="003C4D84">
                              <w:rPr>
                                <w:b/>
                                <w:bCs/>
                                <w:sz w:val="22"/>
                                <w:szCs w:val="22"/>
                              </w:rPr>
                              <w:t xml:space="preserve">Programs </w:t>
                            </w:r>
                            <w:r>
                              <w:rPr>
                                <w:b/>
                                <w:bCs/>
                                <w:sz w:val="22"/>
                                <w:szCs w:val="22"/>
                              </w:rPr>
                              <w:t>and LWAG installation officers and</w:t>
                            </w:r>
                            <w:r>
                              <w:rPr>
                                <w:b/>
                                <w:bCs/>
                                <w:spacing w:val="-3"/>
                                <w:sz w:val="22"/>
                                <w:szCs w:val="22"/>
                              </w:rPr>
                              <w:t xml:space="preserve"> </w:t>
                            </w:r>
                            <w:r>
                              <w:rPr>
                                <w:b/>
                                <w:bCs/>
                                <w:sz w:val="22"/>
                                <w:szCs w:val="22"/>
                              </w:rPr>
                              <w:t>attend</w:t>
                            </w:r>
                            <w:r>
                              <w:rPr>
                                <w:b/>
                                <w:bCs/>
                                <w:spacing w:val="-4"/>
                                <w:sz w:val="22"/>
                                <w:szCs w:val="22"/>
                              </w:rPr>
                              <w:t xml:space="preserve"> </w:t>
                            </w:r>
                            <w:r>
                              <w:rPr>
                                <w:b/>
                                <w:bCs/>
                                <w:sz w:val="22"/>
                                <w:szCs w:val="22"/>
                              </w:rPr>
                              <w:t>a</w:t>
                            </w:r>
                            <w:r>
                              <w:rPr>
                                <w:b/>
                                <w:bCs/>
                                <w:spacing w:val="-4"/>
                                <w:sz w:val="22"/>
                                <w:szCs w:val="22"/>
                              </w:rPr>
                              <w:t xml:space="preserve"> </w:t>
                            </w:r>
                            <w:r>
                              <w:rPr>
                                <w:b/>
                                <w:bCs/>
                                <w:sz w:val="22"/>
                                <w:szCs w:val="22"/>
                              </w:rPr>
                              <w:t>minimum</w:t>
                            </w:r>
                            <w:r>
                              <w:rPr>
                                <w:b/>
                                <w:bCs/>
                                <w:spacing w:val="-2"/>
                                <w:sz w:val="22"/>
                                <w:szCs w:val="22"/>
                              </w:rPr>
                              <w:t xml:space="preserve"> </w:t>
                            </w:r>
                            <w:r>
                              <w:rPr>
                                <w:b/>
                                <w:bCs/>
                                <w:sz w:val="22"/>
                                <w:szCs w:val="22"/>
                              </w:rPr>
                              <w:t>of</w:t>
                            </w:r>
                            <w:r>
                              <w:rPr>
                                <w:b/>
                                <w:bCs/>
                                <w:spacing w:val="-3"/>
                                <w:sz w:val="22"/>
                                <w:szCs w:val="22"/>
                              </w:rPr>
                              <w:t xml:space="preserve"> </w:t>
                            </w:r>
                            <w:r>
                              <w:rPr>
                                <w:b/>
                                <w:bCs/>
                                <w:sz w:val="22"/>
                                <w:szCs w:val="22"/>
                              </w:rPr>
                              <w:t>three progress meetings.</w:t>
                            </w:r>
                          </w:p>
                          <w:p w14:paraId="343C1CA1" w14:textId="77777777" w:rsidR="006F0ECD" w:rsidRDefault="006F0ECD">
                            <w:pPr>
                              <w:pStyle w:val="TableParagraph"/>
                              <w:kinsoku w:val="0"/>
                              <w:overflowPunct w:val="0"/>
                              <w:spacing w:before="6"/>
                              <w:rPr>
                                <w:sz w:val="25"/>
                                <w:szCs w:val="25"/>
                              </w:rPr>
                            </w:pPr>
                          </w:p>
                          <w:p w14:paraId="01232D99" w14:textId="31A0B919" w:rsidR="006F0ECD" w:rsidRDefault="00847ED8">
                            <w:pPr>
                              <w:pStyle w:val="TableParagraph"/>
                              <w:kinsoku w:val="0"/>
                              <w:overflowPunct w:val="0"/>
                              <w:spacing w:line="276" w:lineRule="auto"/>
                              <w:ind w:left="112"/>
                              <w:rPr>
                                <w:sz w:val="22"/>
                                <w:szCs w:val="22"/>
                              </w:rPr>
                            </w:pPr>
                            <w:r>
                              <w:rPr>
                                <w:sz w:val="22"/>
                                <w:szCs w:val="22"/>
                              </w:rPr>
                              <w:t>Applications from collaborative groups of two or more artists should submit one joint proposal.</w:t>
                            </w:r>
                          </w:p>
                          <w:p w14:paraId="3D9909A5" w14:textId="77777777" w:rsidR="006F0ECD" w:rsidRDefault="006F0ECD">
                            <w:pPr>
                              <w:pStyle w:val="TableParagraph"/>
                              <w:kinsoku w:val="0"/>
                              <w:overflowPunct w:val="0"/>
                              <w:spacing w:before="2"/>
                              <w:rPr>
                                <w:sz w:val="25"/>
                                <w:szCs w:val="25"/>
                              </w:rPr>
                            </w:pPr>
                          </w:p>
                          <w:p w14:paraId="3313C839" w14:textId="0B9F3EA7" w:rsidR="006F0ECD" w:rsidRDefault="006F0ECD">
                            <w:pPr>
                              <w:pStyle w:val="TableParagraph"/>
                              <w:kinsoku w:val="0"/>
                              <w:overflowPunct w:val="0"/>
                              <w:spacing w:line="276" w:lineRule="auto"/>
                              <w:ind w:left="112" w:right="77"/>
                              <w:rPr>
                                <w:sz w:val="22"/>
                                <w:szCs w:val="22"/>
                              </w:rPr>
                            </w:pPr>
                            <w:r>
                              <w:rPr>
                                <w:sz w:val="22"/>
                                <w:szCs w:val="22"/>
                              </w:rPr>
                              <w:t xml:space="preserve">Artist/s are expected to assist and participate </w:t>
                            </w:r>
                            <w:r w:rsidR="00847ED8">
                              <w:rPr>
                                <w:sz w:val="22"/>
                                <w:szCs w:val="22"/>
                              </w:rPr>
                              <w:t xml:space="preserve">in </w:t>
                            </w:r>
                            <w:r>
                              <w:rPr>
                                <w:sz w:val="22"/>
                                <w:szCs w:val="22"/>
                              </w:rPr>
                              <w:t>related public and education program</w:t>
                            </w:r>
                            <w:r w:rsidR="00847ED8">
                              <w:rPr>
                                <w:sz w:val="22"/>
                                <w:szCs w:val="22"/>
                              </w:rPr>
                              <w:t>s,</w:t>
                            </w:r>
                            <w:r>
                              <w:rPr>
                                <w:spacing w:val="-1"/>
                                <w:sz w:val="22"/>
                                <w:szCs w:val="22"/>
                              </w:rPr>
                              <w:t xml:space="preserve"> </w:t>
                            </w:r>
                            <w:r>
                              <w:rPr>
                                <w:sz w:val="22"/>
                                <w:szCs w:val="22"/>
                              </w:rPr>
                              <w:t>such</w:t>
                            </w:r>
                            <w:r>
                              <w:rPr>
                                <w:spacing w:val="-2"/>
                                <w:sz w:val="22"/>
                                <w:szCs w:val="22"/>
                              </w:rPr>
                              <w:t xml:space="preserve"> </w:t>
                            </w:r>
                            <w:r>
                              <w:rPr>
                                <w:sz w:val="22"/>
                                <w:szCs w:val="22"/>
                              </w:rPr>
                              <w:t>as</w:t>
                            </w:r>
                            <w:r>
                              <w:rPr>
                                <w:spacing w:val="-4"/>
                                <w:sz w:val="22"/>
                                <w:szCs w:val="22"/>
                              </w:rPr>
                              <w:t xml:space="preserve"> </w:t>
                            </w:r>
                            <w:r w:rsidR="00AD403D">
                              <w:rPr>
                                <w:sz w:val="22"/>
                                <w:szCs w:val="22"/>
                              </w:rPr>
                              <w:t>a</w:t>
                            </w:r>
                            <w:r w:rsidR="003B53E6">
                              <w:rPr>
                                <w:sz w:val="22"/>
                                <w:szCs w:val="22"/>
                              </w:rPr>
                              <w:t>n</w:t>
                            </w:r>
                            <w:r>
                              <w:rPr>
                                <w:spacing w:val="-4"/>
                                <w:sz w:val="22"/>
                                <w:szCs w:val="22"/>
                              </w:rPr>
                              <w:t xml:space="preserve"> </w:t>
                            </w:r>
                            <w:r w:rsidR="00847ED8">
                              <w:rPr>
                                <w:sz w:val="22"/>
                                <w:szCs w:val="22"/>
                              </w:rPr>
                              <w:t xml:space="preserve">artist </w:t>
                            </w:r>
                            <w:r>
                              <w:rPr>
                                <w:sz w:val="22"/>
                                <w:szCs w:val="22"/>
                              </w:rPr>
                              <w:t>talk in</w:t>
                            </w:r>
                            <w:r>
                              <w:rPr>
                                <w:spacing w:val="-4"/>
                                <w:sz w:val="22"/>
                                <w:szCs w:val="22"/>
                              </w:rPr>
                              <w:t xml:space="preserve"> </w:t>
                            </w:r>
                            <w:r>
                              <w:rPr>
                                <w:sz w:val="22"/>
                                <w:szCs w:val="22"/>
                              </w:rPr>
                              <w:t>the</w:t>
                            </w:r>
                            <w:r>
                              <w:rPr>
                                <w:spacing w:val="-4"/>
                                <w:sz w:val="22"/>
                                <w:szCs w:val="22"/>
                              </w:rPr>
                              <w:t xml:space="preserve"> </w:t>
                            </w:r>
                            <w:r>
                              <w:rPr>
                                <w:sz w:val="22"/>
                                <w:szCs w:val="22"/>
                              </w:rPr>
                              <w:t>exhibition</w:t>
                            </w:r>
                            <w:r>
                              <w:rPr>
                                <w:spacing w:val="-2"/>
                                <w:sz w:val="22"/>
                                <w:szCs w:val="22"/>
                              </w:rPr>
                              <w:t xml:space="preserve"> </w:t>
                            </w:r>
                            <w:r>
                              <w:rPr>
                                <w:sz w:val="22"/>
                                <w:szCs w:val="22"/>
                              </w:rPr>
                              <w:t>during</w:t>
                            </w:r>
                            <w:r>
                              <w:rPr>
                                <w:spacing w:val="-2"/>
                                <w:sz w:val="22"/>
                                <w:szCs w:val="22"/>
                              </w:rPr>
                              <w:t xml:space="preserve"> </w:t>
                            </w:r>
                            <w:r>
                              <w:rPr>
                                <w:sz w:val="22"/>
                                <w:szCs w:val="22"/>
                              </w:rPr>
                              <w:t>the</w:t>
                            </w:r>
                            <w:r>
                              <w:rPr>
                                <w:spacing w:val="-4"/>
                                <w:sz w:val="22"/>
                                <w:szCs w:val="22"/>
                              </w:rPr>
                              <w:t xml:space="preserve"> </w:t>
                            </w:r>
                            <w:r>
                              <w:rPr>
                                <w:sz w:val="22"/>
                                <w:szCs w:val="22"/>
                              </w:rPr>
                              <w:t>period</w:t>
                            </w:r>
                            <w:r>
                              <w:rPr>
                                <w:spacing w:val="-2"/>
                                <w:sz w:val="22"/>
                                <w:szCs w:val="22"/>
                              </w:rPr>
                              <w:t xml:space="preserve"> </w:t>
                            </w:r>
                            <w:r>
                              <w:rPr>
                                <w:sz w:val="22"/>
                                <w:szCs w:val="22"/>
                              </w:rPr>
                              <w:t>it is</w:t>
                            </w:r>
                            <w:r>
                              <w:rPr>
                                <w:spacing w:val="-1"/>
                                <w:sz w:val="22"/>
                                <w:szCs w:val="22"/>
                              </w:rPr>
                              <w:t xml:space="preserve"> </w:t>
                            </w:r>
                            <w:r>
                              <w:rPr>
                                <w:sz w:val="22"/>
                                <w:szCs w:val="22"/>
                              </w:rPr>
                              <w:t>on</w:t>
                            </w:r>
                            <w:r>
                              <w:rPr>
                                <w:spacing w:val="-4"/>
                                <w:sz w:val="22"/>
                                <w:szCs w:val="22"/>
                              </w:rPr>
                              <w:t xml:space="preserve"> </w:t>
                            </w:r>
                            <w:r>
                              <w:rPr>
                                <w:sz w:val="22"/>
                                <w:szCs w:val="22"/>
                              </w:rPr>
                              <w:t>display. The</w:t>
                            </w:r>
                            <w:r>
                              <w:rPr>
                                <w:spacing w:val="-4"/>
                                <w:sz w:val="22"/>
                                <w:szCs w:val="22"/>
                              </w:rPr>
                              <w:t xml:space="preserve"> </w:t>
                            </w:r>
                            <w:r>
                              <w:rPr>
                                <w:sz w:val="22"/>
                                <w:szCs w:val="22"/>
                              </w:rPr>
                              <w:t>fee</w:t>
                            </w:r>
                            <w:r>
                              <w:rPr>
                                <w:spacing w:val="-6"/>
                                <w:sz w:val="22"/>
                                <w:szCs w:val="22"/>
                              </w:rPr>
                              <w:t xml:space="preserve"> </w:t>
                            </w:r>
                            <w:r>
                              <w:rPr>
                                <w:sz w:val="22"/>
                                <w:szCs w:val="22"/>
                              </w:rPr>
                              <w:t>for thi</w:t>
                            </w:r>
                            <w:r w:rsidR="00847ED8">
                              <w:rPr>
                                <w:sz w:val="22"/>
                                <w:szCs w:val="22"/>
                              </w:rPr>
                              <w:t xml:space="preserve">s, and production of an </w:t>
                            </w:r>
                            <w:r>
                              <w:rPr>
                                <w:sz w:val="22"/>
                                <w:szCs w:val="22"/>
                              </w:rPr>
                              <w:t xml:space="preserve">associated Artist </w:t>
                            </w:r>
                            <w:r w:rsidR="003C4D84">
                              <w:rPr>
                                <w:sz w:val="22"/>
                                <w:szCs w:val="22"/>
                              </w:rPr>
                              <w:t>S</w:t>
                            </w:r>
                            <w:r>
                              <w:rPr>
                                <w:sz w:val="22"/>
                                <w:szCs w:val="22"/>
                              </w:rPr>
                              <w:t>tatement are included in the Commissioning fee.</w:t>
                            </w:r>
                          </w:p>
                          <w:p w14:paraId="244421CA" w14:textId="77777777" w:rsidR="00847ED8" w:rsidRDefault="00847ED8">
                            <w:pPr>
                              <w:pStyle w:val="TableParagraph"/>
                              <w:kinsoku w:val="0"/>
                              <w:overflowPunct w:val="0"/>
                              <w:spacing w:line="276" w:lineRule="auto"/>
                              <w:ind w:left="112" w:right="77"/>
                              <w:rPr>
                                <w:sz w:val="22"/>
                                <w:szCs w:val="22"/>
                              </w:rPr>
                            </w:pPr>
                          </w:p>
                          <w:p w14:paraId="18F50A60" w14:textId="7DBD484C" w:rsidR="006F0ECD" w:rsidRDefault="006F0ECD">
                            <w:pPr>
                              <w:pStyle w:val="TableParagraph"/>
                              <w:kinsoku w:val="0"/>
                              <w:overflowPunct w:val="0"/>
                              <w:spacing w:line="276" w:lineRule="auto"/>
                              <w:ind w:left="113"/>
                              <w:rPr>
                                <w:sz w:val="22"/>
                                <w:szCs w:val="22"/>
                              </w:rPr>
                            </w:pPr>
                            <w:r>
                              <w:rPr>
                                <w:sz w:val="22"/>
                                <w:szCs w:val="22"/>
                              </w:rPr>
                              <w:t>The successful Artist/s MUST be contactable during normal office hours in the three weeks prior</w:t>
                            </w:r>
                            <w:r>
                              <w:rPr>
                                <w:spacing w:val="-2"/>
                                <w:sz w:val="22"/>
                                <w:szCs w:val="22"/>
                              </w:rPr>
                              <w:t xml:space="preserve"> </w:t>
                            </w:r>
                            <w:r>
                              <w:rPr>
                                <w:sz w:val="22"/>
                                <w:szCs w:val="22"/>
                              </w:rPr>
                              <w:t>to</w:t>
                            </w:r>
                            <w:r>
                              <w:rPr>
                                <w:spacing w:val="-3"/>
                                <w:sz w:val="22"/>
                                <w:szCs w:val="22"/>
                              </w:rPr>
                              <w:t xml:space="preserve"> </w:t>
                            </w:r>
                            <w:r>
                              <w:rPr>
                                <w:sz w:val="22"/>
                                <w:szCs w:val="22"/>
                              </w:rPr>
                              <w:t>the</w:t>
                            </w:r>
                            <w:r>
                              <w:rPr>
                                <w:spacing w:val="-3"/>
                                <w:sz w:val="22"/>
                                <w:szCs w:val="22"/>
                              </w:rPr>
                              <w:t xml:space="preserve"> </w:t>
                            </w:r>
                            <w:r>
                              <w:rPr>
                                <w:sz w:val="22"/>
                                <w:szCs w:val="22"/>
                              </w:rPr>
                              <w:t>exhibition</w:t>
                            </w:r>
                            <w:r>
                              <w:rPr>
                                <w:spacing w:val="-1"/>
                                <w:sz w:val="22"/>
                                <w:szCs w:val="22"/>
                              </w:rPr>
                              <w:t xml:space="preserve"> </w:t>
                            </w:r>
                            <w:r>
                              <w:rPr>
                                <w:sz w:val="22"/>
                                <w:szCs w:val="22"/>
                              </w:rPr>
                              <w:t>and</w:t>
                            </w:r>
                            <w:r>
                              <w:rPr>
                                <w:spacing w:val="-1"/>
                                <w:sz w:val="22"/>
                                <w:szCs w:val="22"/>
                              </w:rPr>
                              <w:t xml:space="preserve"> </w:t>
                            </w:r>
                            <w:r>
                              <w:rPr>
                                <w:sz w:val="22"/>
                                <w:szCs w:val="22"/>
                              </w:rPr>
                              <w:t>during</w:t>
                            </w:r>
                            <w:r>
                              <w:rPr>
                                <w:spacing w:val="-1"/>
                                <w:sz w:val="22"/>
                                <w:szCs w:val="22"/>
                              </w:rPr>
                              <w:t xml:space="preserve"> </w:t>
                            </w:r>
                            <w:r>
                              <w:rPr>
                                <w:sz w:val="22"/>
                                <w:szCs w:val="22"/>
                              </w:rPr>
                              <w:t>the</w:t>
                            </w:r>
                            <w:r>
                              <w:rPr>
                                <w:spacing w:val="-3"/>
                                <w:sz w:val="22"/>
                                <w:szCs w:val="22"/>
                              </w:rPr>
                              <w:t xml:space="preserve"> </w:t>
                            </w:r>
                            <w:r>
                              <w:rPr>
                                <w:sz w:val="22"/>
                                <w:szCs w:val="22"/>
                              </w:rPr>
                              <w:t>period</w:t>
                            </w:r>
                            <w:r>
                              <w:rPr>
                                <w:spacing w:val="-3"/>
                                <w:sz w:val="22"/>
                                <w:szCs w:val="22"/>
                              </w:rPr>
                              <w:t xml:space="preserve"> </w:t>
                            </w:r>
                            <w:r>
                              <w:rPr>
                                <w:sz w:val="22"/>
                                <w:szCs w:val="22"/>
                              </w:rPr>
                              <w:t>of installation.</w:t>
                            </w:r>
                            <w:r>
                              <w:rPr>
                                <w:spacing w:val="40"/>
                                <w:sz w:val="22"/>
                                <w:szCs w:val="22"/>
                              </w:rPr>
                              <w:t xml:space="preserve"> </w:t>
                            </w:r>
                            <w:r>
                              <w:rPr>
                                <w:sz w:val="22"/>
                                <w:szCs w:val="22"/>
                              </w:rPr>
                              <w:t>It</w:t>
                            </w:r>
                            <w:r>
                              <w:rPr>
                                <w:spacing w:val="-1"/>
                                <w:sz w:val="22"/>
                                <w:szCs w:val="22"/>
                              </w:rPr>
                              <w:t xml:space="preserve"> </w:t>
                            </w:r>
                            <w:r>
                              <w:rPr>
                                <w:sz w:val="22"/>
                                <w:szCs w:val="22"/>
                              </w:rPr>
                              <w:t>is expected</w:t>
                            </w:r>
                            <w:r>
                              <w:rPr>
                                <w:spacing w:val="-3"/>
                                <w:sz w:val="22"/>
                                <w:szCs w:val="22"/>
                              </w:rPr>
                              <w:t xml:space="preserve"> </w:t>
                            </w:r>
                            <w:r>
                              <w:rPr>
                                <w:sz w:val="22"/>
                                <w:szCs w:val="22"/>
                              </w:rPr>
                              <w:t>that</w:t>
                            </w:r>
                            <w:r>
                              <w:rPr>
                                <w:spacing w:val="-1"/>
                                <w:sz w:val="22"/>
                                <w:szCs w:val="22"/>
                              </w:rPr>
                              <w:t xml:space="preserve"> </w:t>
                            </w:r>
                            <w:r>
                              <w:rPr>
                                <w:sz w:val="22"/>
                                <w:szCs w:val="22"/>
                              </w:rPr>
                              <w:t>the</w:t>
                            </w:r>
                          </w:p>
                          <w:p w14:paraId="0B9BCC49" w14:textId="06E27E14" w:rsidR="006F0ECD" w:rsidRDefault="003B53E6" w:rsidP="003B53E6">
                            <w:pPr>
                              <w:pStyle w:val="TableParagraph"/>
                              <w:kinsoku w:val="0"/>
                              <w:overflowPunct w:val="0"/>
                              <w:spacing w:line="252" w:lineRule="exact"/>
                              <w:rPr>
                                <w:sz w:val="22"/>
                                <w:szCs w:val="22"/>
                              </w:rPr>
                            </w:pPr>
                            <w:r>
                              <w:rPr>
                                <w:sz w:val="22"/>
                                <w:szCs w:val="22"/>
                              </w:rPr>
                              <w:t xml:space="preserve">  </w:t>
                            </w:r>
                            <w:r w:rsidR="006F0ECD">
                              <w:rPr>
                                <w:sz w:val="22"/>
                                <w:szCs w:val="22"/>
                              </w:rPr>
                              <w:t>Artist/s will be on site to assist with the exhibition installation.</w:t>
                            </w:r>
                          </w:p>
                        </w:tc>
                      </w:tr>
                      <w:tr w:rsidR="006F0ECD" w14:paraId="396F2253" w14:textId="77777777">
                        <w:trPr>
                          <w:trHeight w:val="2391"/>
                        </w:trPr>
                        <w:tc>
                          <w:tcPr>
                            <w:tcW w:w="8949" w:type="dxa"/>
                            <w:tcBorders>
                              <w:top w:val="none" w:sz="6" w:space="0" w:color="auto"/>
                              <w:left w:val="none" w:sz="6" w:space="0" w:color="auto"/>
                              <w:bottom w:val="none" w:sz="6" w:space="0" w:color="auto"/>
                              <w:right w:val="none" w:sz="6" w:space="0" w:color="auto"/>
                            </w:tcBorders>
                          </w:tcPr>
                          <w:p w14:paraId="214024B6" w14:textId="77777777" w:rsidR="00727158" w:rsidRDefault="00727158">
                            <w:pPr>
                              <w:pStyle w:val="TableParagraph"/>
                              <w:kinsoku w:val="0"/>
                              <w:overflowPunct w:val="0"/>
                              <w:spacing w:before="55"/>
                              <w:ind w:left="112"/>
                              <w:rPr>
                                <w:b/>
                                <w:bCs/>
                                <w:sz w:val="22"/>
                                <w:szCs w:val="22"/>
                              </w:rPr>
                            </w:pPr>
                          </w:p>
                          <w:p w14:paraId="4C82C474" w14:textId="115C694B" w:rsidR="006F0ECD" w:rsidRPr="00735A42" w:rsidRDefault="006F0ECD">
                            <w:pPr>
                              <w:pStyle w:val="TableParagraph"/>
                              <w:kinsoku w:val="0"/>
                              <w:overflowPunct w:val="0"/>
                              <w:spacing w:before="55"/>
                              <w:ind w:left="112"/>
                              <w:rPr>
                                <w:b/>
                                <w:bCs/>
                                <w:sz w:val="22"/>
                                <w:szCs w:val="22"/>
                              </w:rPr>
                            </w:pPr>
                            <w:r w:rsidRPr="00735A42">
                              <w:rPr>
                                <w:b/>
                                <w:bCs/>
                                <w:sz w:val="22"/>
                                <w:szCs w:val="22"/>
                              </w:rPr>
                              <w:t>Selection Criteria:</w:t>
                            </w:r>
                          </w:p>
                          <w:p w14:paraId="3CFB6214" w14:textId="77777777" w:rsidR="003A1088" w:rsidRDefault="006F0ECD" w:rsidP="003A1088">
                            <w:pPr>
                              <w:pStyle w:val="TableParagraph"/>
                              <w:kinsoku w:val="0"/>
                              <w:overflowPunct w:val="0"/>
                              <w:spacing w:before="158"/>
                              <w:ind w:left="112"/>
                              <w:rPr>
                                <w:sz w:val="22"/>
                                <w:szCs w:val="22"/>
                              </w:rPr>
                            </w:pPr>
                            <w:r>
                              <w:rPr>
                                <w:sz w:val="22"/>
                                <w:szCs w:val="22"/>
                              </w:rPr>
                              <w:t xml:space="preserve">Candidates </w:t>
                            </w:r>
                            <w:r>
                              <w:rPr>
                                <w:b/>
                                <w:bCs/>
                                <w:sz w:val="22"/>
                                <w:szCs w:val="22"/>
                              </w:rPr>
                              <w:t xml:space="preserve">must </w:t>
                            </w:r>
                            <w:r>
                              <w:rPr>
                                <w:sz w:val="22"/>
                                <w:szCs w:val="22"/>
                              </w:rPr>
                              <w:t xml:space="preserve">be able to satisfy the following to apply: </w:t>
                            </w:r>
                          </w:p>
                          <w:p w14:paraId="4D04AE33" w14:textId="2E7AEDA3" w:rsidR="006F0ECD" w:rsidRPr="003A1088" w:rsidRDefault="006F0ECD" w:rsidP="003A1088">
                            <w:pPr>
                              <w:pStyle w:val="TableParagraph"/>
                              <w:kinsoku w:val="0"/>
                              <w:overflowPunct w:val="0"/>
                              <w:spacing w:before="158"/>
                              <w:ind w:left="112"/>
                              <w:rPr>
                                <w:sz w:val="22"/>
                                <w:szCs w:val="22"/>
                              </w:rPr>
                            </w:pPr>
                            <w:r>
                              <w:rPr>
                                <w:sz w:val="22"/>
                                <w:szCs w:val="22"/>
                              </w:rPr>
                              <w:t>Be</w:t>
                            </w:r>
                            <w:r>
                              <w:rPr>
                                <w:spacing w:val="-3"/>
                                <w:sz w:val="22"/>
                                <w:szCs w:val="22"/>
                              </w:rPr>
                              <w:t xml:space="preserve"> </w:t>
                            </w:r>
                            <w:r>
                              <w:rPr>
                                <w:sz w:val="22"/>
                                <w:szCs w:val="22"/>
                              </w:rPr>
                              <w:t>a</w:t>
                            </w:r>
                            <w:r>
                              <w:rPr>
                                <w:spacing w:val="-3"/>
                                <w:sz w:val="22"/>
                                <w:szCs w:val="22"/>
                              </w:rPr>
                              <w:t xml:space="preserve"> </w:t>
                            </w:r>
                            <w:r>
                              <w:rPr>
                                <w:b/>
                                <w:bCs/>
                                <w:sz w:val="22"/>
                                <w:szCs w:val="22"/>
                              </w:rPr>
                              <w:t xml:space="preserve">practicing Artist/s based in </w:t>
                            </w:r>
                            <w:proofErr w:type="gramStart"/>
                            <w:r>
                              <w:rPr>
                                <w:b/>
                                <w:bCs/>
                                <w:sz w:val="22"/>
                                <w:szCs w:val="22"/>
                              </w:rPr>
                              <w:t>WA</w:t>
                            </w:r>
                            <w:proofErr w:type="gramEnd"/>
                            <w:r>
                              <w:rPr>
                                <w:b/>
                                <w:bCs/>
                                <w:sz w:val="22"/>
                                <w:szCs w:val="22"/>
                              </w:rPr>
                              <w:t xml:space="preserve"> </w:t>
                            </w:r>
                          </w:p>
                          <w:p w14:paraId="3C15289D" w14:textId="77777777" w:rsidR="00823439" w:rsidRDefault="00823439">
                            <w:pPr>
                              <w:pStyle w:val="TableParagraph"/>
                              <w:kinsoku w:val="0"/>
                              <w:overflowPunct w:val="0"/>
                              <w:spacing w:before="143" w:line="250" w:lineRule="atLeast"/>
                              <w:ind w:left="112" w:right="77"/>
                              <w:rPr>
                                <w:sz w:val="22"/>
                                <w:szCs w:val="22"/>
                              </w:rPr>
                            </w:pPr>
                            <w:r>
                              <w:rPr>
                                <w:sz w:val="22"/>
                                <w:szCs w:val="22"/>
                              </w:rPr>
                              <w:t>Candidates</w:t>
                            </w:r>
                            <w:r>
                              <w:rPr>
                                <w:spacing w:val="-4"/>
                                <w:sz w:val="22"/>
                                <w:szCs w:val="22"/>
                              </w:rPr>
                              <w:t xml:space="preserve"> </w:t>
                            </w:r>
                            <w:r>
                              <w:rPr>
                                <w:sz w:val="22"/>
                                <w:szCs w:val="22"/>
                              </w:rPr>
                              <w:t>who</w:t>
                            </w:r>
                            <w:r>
                              <w:rPr>
                                <w:spacing w:val="-5"/>
                                <w:sz w:val="22"/>
                                <w:szCs w:val="22"/>
                              </w:rPr>
                              <w:t xml:space="preserve"> </w:t>
                            </w:r>
                            <w:r>
                              <w:rPr>
                                <w:sz w:val="22"/>
                                <w:szCs w:val="22"/>
                              </w:rPr>
                              <w:t>have</w:t>
                            </w:r>
                            <w:r>
                              <w:rPr>
                                <w:spacing w:val="-4"/>
                                <w:sz w:val="22"/>
                                <w:szCs w:val="22"/>
                              </w:rPr>
                              <w:t xml:space="preserve"> </w:t>
                            </w:r>
                            <w:r>
                              <w:rPr>
                                <w:sz w:val="22"/>
                                <w:szCs w:val="22"/>
                              </w:rPr>
                              <w:t>demonstrated</w:t>
                            </w:r>
                            <w:r>
                              <w:rPr>
                                <w:spacing w:val="-7"/>
                                <w:sz w:val="22"/>
                                <w:szCs w:val="22"/>
                              </w:rPr>
                              <w:t xml:space="preserve"> </w:t>
                            </w:r>
                            <w:r>
                              <w:rPr>
                                <w:sz w:val="22"/>
                                <w:szCs w:val="22"/>
                              </w:rPr>
                              <w:t>experience</w:t>
                            </w:r>
                            <w:r>
                              <w:rPr>
                                <w:spacing w:val="-4"/>
                                <w:sz w:val="22"/>
                                <w:szCs w:val="22"/>
                              </w:rPr>
                              <w:t xml:space="preserve"> </w:t>
                            </w:r>
                            <w:r>
                              <w:rPr>
                                <w:sz w:val="22"/>
                                <w:szCs w:val="22"/>
                              </w:rPr>
                              <w:t>in</w:t>
                            </w:r>
                            <w:r>
                              <w:rPr>
                                <w:spacing w:val="-5"/>
                                <w:sz w:val="22"/>
                                <w:szCs w:val="22"/>
                              </w:rPr>
                              <w:t xml:space="preserve"> </w:t>
                            </w:r>
                            <w:r>
                              <w:rPr>
                                <w:sz w:val="22"/>
                                <w:szCs w:val="22"/>
                              </w:rPr>
                              <w:t>previous artwork commissions,</w:t>
                            </w:r>
                            <w:r>
                              <w:rPr>
                                <w:spacing w:val="-3"/>
                                <w:sz w:val="22"/>
                                <w:szCs w:val="22"/>
                              </w:rPr>
                              <w:t xml:space="preserve"> </w:t>
                            </w:r>
                            <w:r>
                              <w:rPr>
                                <w:sz w:val="22"/>
                                <w:szCs w:val="22"/>
                              </w:rPr>
                              <w:t>either</w:t>
                            </w:r>
                            <w:r>
                              <w:rPr>
                                <w:spacing w:val="-3"/>
                                <w:sz w:val="22"/>
                                <w:szCs w:val="22"/>
                              </w:rPr>
                              <w:t xml:space="preserve"> </w:t>
                            </w:r>
                            <w:r>
                              <w:rPr>
                                <w:sz w:val="22"/>
                                <w:szCs w:val="22"/>
                              </w:rPr>
                              <w:t>individually or as part of a team, will be highly considered.</w:t>
                            </w:r>
                          </w:p>
                          <w:p w14:paraId="68A29409" w14:textId="3C24C7D1" w:rsidR="006F0ECD" w:rsidRPr="00823439" w:rsidRDefault="00727158" w:rsidP="00823439">
                            <w:pPr>
                              <w:pStyle w:val="TableParagraph"/>
                              <w:kinsoku w:val="0"/>
                              <w:overflowPunct w:val="0"/>
                              <w:spacing w:before="143" w:line="250" w:lineRule="atLeast"/>
                              <w:ind w:right="77"/>
                              <w:rPr>
                                <w:b/>
                                <w:bCs/>
                                <w:sz w:val="22"/>
                                <w:szCs w:val="22"/>
                              </w:rPr>
                            </w:pPr>
                            <w:r>
                              <w:rPr>
                                <w:b/>
                                <w:bCs/>
                                <w:sz w:val="22"/>
                                <w:szCs w:val="22"/>
                              </w:rPr>
                              <w:t xml:space="preserve"> </w:t>
                            </w:r>
                            <w:r w:rsidR="00823439" w:rsidRPr="00823439">
                              <w:rPr>
                                <w:b/>
                                <w:bCs/>
                                <w:sz w:val="22"/>
                                <w:szCs w:val="22"/>
                              </w:rPr>
                              <w:t xml:space="preserve">Selection </w:t>
                            </w:r>
                          </w:p>
                          <w:p w14:paraId="27482CBD" w14:textId="77777777" w:rsidR="00823439" w:rsidRPr="003B53E6" w:rsidRDefault="00823439" w:rsidP="00823439">
                            <w:pPr>
                              <w:kinsoku w:val="0"/>
                              <w:overflowPunct w:val="0"/>
                              <w:autoSpaceDE w:val="0"/>
                              <w:autoSpaceDN w:val="0"/>
                              <w:adjustRightInd w:val="0"/>
                              <w:spacing w:before="117" w:line="261" w:lineRule="auto"/>
                              <w:ind w:left="107" w:right="224"/>
                              <w:rPr>
                                <w:rFonts w:asciiTheme="majorHAnsi" w:hAnsiTheme="majorHAnsi" w:cstheme="majorHAnsi"/>
                                <w:color w:val="000000" w:themeColor="text1"/>
                                <w:spacing w:val="-2"/>
                                <w:sz w:val="22"/>
                                <w:szCs w:val="22"/>
                                <w:lang w:val="en-GB"/>
                              </w:rPr>
                            </w:pPr>
                            <w:r w:rsidRPr="003B53E6">
                              <w:rPr>
                                <w:rFonts w:asciiTheme="majorHAnsi" w:hAnsiTheme="majorHAnsi" w:cstheme="majorHAnsi"/>
                                <w:color w:val="000000" w:themeColor="text1"/>
                                <w:spacing w:val="-2"/>
                                <w:sz w:val="22"/>
                                <w:szCs w:val="22"/>
                                <w:lang w:val="en-GB"/>
                              </w:rPr>
                              <w:t xml:space="preserve">The artwork commission application will be reviewed by the Project Partners and selection will be made by a panel including: </w:t>
                            </w:r>
                          </w:p>
                          <w:p w14:paraId="16E9268E" w14:textId="05A42710" w:rsidR="00823439" w:rsidRPr="003B53E6" w:rsidRDefault="00823439" w:rsidP="00823439">
                            <w:pPr>
                              <w:kinsoku w:val="0"/>
                              <w:overflowPunct w:val="0"/>
                              <w:autoSpaceDE w:val="0"/>
                              <w:autoSpaceDN w:val="0"/>
                              <w:adjustRightInd w:val="0"/>
                              <w:spacing w:before="117" w:line="261" w:lineRule="auto"/>
                              <w:ind w:right="224"/>
                              <w:rPr>
                                <w:rFonts w:asciiTheme="majorHAnsi" w:hAnsiTheme="majorHAnsi" w:cstheme="majorHAnsi"/>
                                <w:color w:val="000000" w:themeColor="text1"/>
                                <w:spacing w:val="-2"/>
                                <w:sz w:val="22"/>
                                <w:szCs w:val="22"/>
                                <w:lang w:val="en-GB"/>
                              </w:rPr>
                            </w:pPr>
                            <w:r w:rsidRPr="003B53E6">
                              <w:rPr>
                                <w:rFonts w:asciiTheme="majorHAnsi" w:hAnsiTheme="majorHAnsi" w:cstheme="majorHAnsi"/>
                                <w:color w:val="000000" w:themeColor="text1"/>
                                <w:spacing w:val="-2"/>
                                <w:sz w:val="22"/>
                                <w:szCs w:val="22"/>
                                <w:lang w:val="en-GB"/>
                              </w:rPr>
                              <w:t xml:space="preserve">   CSIRO Environment at IOMRC: Dr Fabio </w:t>
                            </w:r>
                            <w:proofErr w:type="spellStart"/>
                            <w:r w:rsidRPr="003B53E6">
                              <w:rPr>
                                <w:rFonts w:asciiTheme="majorHAnsi" w:hAnsiTheme="majorHAnsi" w:cstheme="majorHAnsi"/>
                                <w:color w:val="000000" w:themeColor="text1"/>
                                <w:spacing w:val="-2"/>
                                <w:sz w:val="22"/>
                                <w:szCs w:val="22"/>
                                <w:lang w:val="en-GB"/>
                              </w:rPr>
                              <w:t>Boschetti</w:t>
                            </w:r>
                            <w:proofErr w:type="spellEnd"/>
                            <w:r w:rsidRPr="003B53E6">
                              <w:rPr>
                                <w:rFonts w:asciiTheme="majorHAnsi" w:hAnsiTheme="majorHAnsi" w:cstheme="majorHAnsi"/>
                                <w:color w:val="000000" w:themeColor="text1"/>
                                <w:spacing w:val="-2"/>
                                <w:sz w:val="22"/>
                                <w:szCs w:val="22"/>
                                <w:lang w:val="en-GB"/>
                              </w:rPr>
                              <w:t xml:space="preserve"> and Dr Matthew </w:t>
                            </w:r>
                            <w:proofErr w:type="spellStart"/>
                            <w:r w:rsidRPr="003B53E6">
                              <w:rPr>
                                <w:rFonts w:asciiTheme="majorHAnsi" w:hAnsiTheme="majorHAnsi" w:cstheme="majorHAnsi"/>
                                <w:color w:val="000000" w:themeColor="text1"/>
                                <w:spacing w:val="-2"/>
                                <w:sz w:val="22"/>
                                <w:szCs w:val="22"/>
                                <w:lang w:val="en-GB"/>
                              </w:rPr>
                              <w:t>Andreotta</w:t>
                            </w:r>
                            <w:proofErr w:type="spellEnd"/>
                            <w:r w:rsidRPr="003B53E6">
                              <w:rPr>
                                <w:rFonts w:asciiTheme="majorHAnsi" w:hAnsiTheme="majorHAnsi" w:cstheme="majorHAnsi"/>
                                <w:color w:val="000000" w:themeColor="text1"/>
                                <w:spacing w:val="-2"/>
                                <w:sz w:val="22"/>
                                <w:szCs w:val="22"/>
                                <w:lang w:val="en-GB"/>
                              </w:rPr>
                              <w:t xml:space="preserve"> </w:t>
                            </w:r>
                          </w:p>
                          <w:p w14:paraId="0978CB8A" w14:textId="31C7950D" w:rsidR="00823439" w:rsidRPr="003B53E6" w:rsidRDefault="00823439" w:rsidP="00823439">
                            <w:pPr>
                              <w:kinsoku w:val="0"/>
                              <w:overflowPunct w:val="0"/>
                              <w:autoSpaceDE w:val="0"/>
                              <w:autoSpaceDN w:val="0"/>
                              <w:adjustRightInd w:val="0"/>
                              <w:spacing w:before="117" w:line="261" w:lineRule="auto"/>
                              <w:ind w:right="224"/>
                              <w:rPr>
                                <w:rFonts w:asciiTheme="majorHAnsi" w:hAnsiTheme="majorHAnsi" w:cstheme="majorHAnsi"/>
                                <w:color w:val="000000" w:themeColor="text1"/>
                                <w:spacing w:val="-2"/>
                                <w:sz w:val="22"/>
                                <w:szCs w:val="22"/>
                                <w:lang w:val="en-GB"/>
                              </w:rPr>
                            </w:pPr>
                            <w:r w:rsidRPr="003B53E6">
                              <w:rPr>
                                <w:rFonts w:asciiTheme="majorHAnsi" w:hAnsiTheme="majorHAnsi" w:cstheme="majorHAnsi"/>
                                <w:color w:val="000000" w:themeColor="text1"/>
                                <w:spacing w:val="-2"/>
                                <w:sz w:val="22"/>
                                <w:szCs w:val="22"/>
                                <w:lang w:val="en-GB"/>
                              </w:rPr>
                              <w:t xml:space="preserve">   LWAG: Dr Janice Lally and Anthony Kelly </w:t>
                            </w:r>
                          </w:p>
                          <w:p w14:paraId="65CD1358" w14:textId="77777777" w:rsidR="00823439" w:rsidRDefault="00823439" w:rsidP="00823439">
                            <w:pPr>
                              <w:pStyle w:val="TableParagraph"/>
                              <w:kinsoku w:val="0"/>
                              <w:overflowPunct w:val="0"/>
                              <w:spacing w:before="143" w:line="250" w:lineRule="atLeast"/>
                              <w:ind w:left="112" w:right="77"/>
                              <w:rPr>
                                <w:rFonts w:asciiTheme="majorHAnsi" w:hAnsiTheme="majorHAnsi" w:cstheme="majorHAnsi"/>
                                <w:color w:val="000000" w:themeColor="text1"/>
                                <w:spacing w:val="-2"/>
                                <w:sz w:val="22"/>
                                <w:szCs w:val="22"/>
                              </w:rPr>
                            </w:pPr>
                            <w:r w:rsidRPr="003B53E6">
                              <w:rPr>
                                <w:rFonts w:asciiTheme="majorHAnsi" w:hAnsiTheme="majorHAnsi" w:cstheme="majorHAnsi"/>
                                <w:color w:val="000000" w:themeColor="text1"/>
                                <w:spacing w:val="-2"/>
                                <w:sz w:val="22"/>
                                <w:szCs w:val="22"/>
                              </w:rPr>
                              <w:t xml:space="preserve"> School of Design, UWA: Sarah Douglas</w:t>
                            </w:r>
                          </w:p>
                          <w:p w14:paraId="72382E0D" w14:textId="17CDDC46" w:rsidR="003A1088" w:rsidRPr="000C349D" w:rsidRDefault="003A1088" w:rsidP="00823439">
                            <w:pPr>
                              <w:pStyle w:val="TableParagraph"/>
                              <w:kinsoku w:val="0"/>
                              <w:overflowPunct w:val="0"/>
                              <w:spacing w:before="143" w:line="250" w:lineRule="atLeast"/>
                              <w:ind w:left="112" w:right="77"/>
                              <w:rPr>
                                <w:rFonts w:asciiTheme="majorHAnsi" w:hAnsiTheme="majorHAnsi" w:cstheme="majorHAnsi"/>
                                <w:b/>
                                <w:bCs/>
                                <w:color w:val="000000" w:themeColor="text1"/>
                                <w:spacing w:val="-2"/>
                                <w:sz w:val="22"/>
                                <w:szCs w:val="22"/>
                              </w:rPr>
                            </w:pPr>
                            <w:r w:rsidRPr="00D177CF">
                              <w:rPr>
                                <w:rFonts w:asciiTheme="majorHAnsi" w:hAnsiTheme="majorHAnsi" w:cstheme="majorHAnsi"/>
                                <w:color w:val="000000" w:themeColor="text1"/>
                                <w:spacing w:val="-2"/>
                                <w:sz w:val="22"/>
                                <w:szCs w:val="22"/>
                              </w:rPr>
                              <w:t xml:space="preserve"> </w:t>
                            </w:r>
                            <w:r w:rsidRPr="000C349D">
                              <w:rPr>
                                <w:rFonts w:asciiTheme="majorHAnsi" w:hAnsiTheme="majorHAnsi" w:cstheme="majorHAnsi"/>
                                <w:b/>
                                <w:bCs/>
                                <w:color w:val="000000" w:themeColor="text1"/>
                                <w:spacing w:val="-2"/>
                                <w:sz w:val="22"/>
                                <w:szCs w:val="22"/>
                              </w:rPr>
                              <w:t>Selection Confirmed by</w:t>
                            </w:r>
                            <w:r w:rsidRPr="00BD334D">
                              <w:rPr>
                                <w:rFonts w:asciiTheme="majorHAnsi" w:hAnsiTheme="majorHAnsi" w:cstheme="majorHAnsi"/>
                                <w:b/>
                                <w:bCs/>
                                <w:color w:val="000000" w:themeColor="text1"/>
                                <w:spacing w:val="-2"/>
                                <w:sz w:val="22"/>
                                <w:szCs w:val="22"/>
                              </w:rPr>
                              <w:t xml:space="preserve">: </w:t>
                            </w:r>
                            <w:r w:rsidR="00BD334D" w:rsidRPr="00BD334D">
                              <w:rPr>
                                <w:rFonts w:asciiTheme="majorHAnsi" w:hAnsiTheme="majorHAnsi" w:cstheme="majorHAnsi"/>
                                <w:b/>
                                <w:bCs/>
                                <w:color w:val="000000" w:themeColor="text1"/>
                                <w:spacing w:val="-2"/>
                                <w:sz w:val="22"/>
                                <w:szCs w:val="22"/>
                              </w:rPr>
                              <w:t xml:space="preserve"> </w:t>
                            </w:r>
                            <w:r w:rsidR="000C349D" w:rsidRPr="000C349D">
                              <w:rPr>
                                <w:rFonts w:asciiTheme="majorHAnsi" w:hAnsiTheme="majorHAnsi" w:cstheme="majorHAnsi"/>
                                <w:b/>
                                <w:bCs/>
                                <w:color w:val="000000" w:themeColor="text1"/>
                                <w:spacing w:val="-2"/>
                                <w:sz w:val="22"/>
                                <w:szCs w:val="22"/>
                              </w:rPr>
                              <w:t xml:space="preserve">Extended </w:t>
                            </w:r>
                            <w:r w:rsidR="000C349D">
                              <w:rPr>
                                <w:rFonts w:asciiTheme="majorHAnsi" w:hAnsiTheme="majorHAnsi" w:cstheme="majorHAnsi"/>
                                <w:b/>
                                <w:bCs/>
                                <w:color w:val="000000" w:themeColor="text1"/>
                                <w:spacing w:val="-2"/>
                                <w:sz w:val="22"/>
                                <w:szCs w:val="22"/>
                              </w:rPr>
                              <w:t xml:space="preserve">to </w:t>
                            </w:r>
                            <w:r w:rsidR="00FF257E">
                              <w:rPr>
                                <w:rFonts w:asciiTheme="majorHAnsi" w:hAnsiTheme="majorHAnsi" w:cstheme="majorHAnsi"/>
                                <w:b/>
                                <w:bCs/>
                                <w:color w:val="000000" w:themeColor="text1"/>
                                <w:spacing w:val="-2"/>
                                <w:sz w:val="22"/>
                                <w:szCs w:val="22"/>
                              </w:rPr>
                              <w:t>12</w:t>
                            </w:r>
                            <w:r w:rsidR="000C349D">
                              <w:rPr>
                                <w:rFonts w:asciiTheme="majorHAnsi" w:hAnsiTheme="majorHAnsi" w:cstheme="majorHAnsi"/>
                                <w:b/>
                                <w:bCs/>
                                <w:color w:val="000000" w:themeColor="text1"/>
                                <w:spacing w:val="-2"/>
                                <w:sz w:val="22"/>
                                <w:szCs w:val="22"/>
                              </w:rPr>
                              <w:t xml:space="preserve"> April</w:t>
                            </w:r>
                            <w:r w:rsidR="00BD334D">
                              <w:rPr>
                                <w:rFonts w:asciiTheme="majorHAnsi" w:hAnsiTheme="majorHAnsi" w:cstheme="majorHAnsi"/>
                                <w:b/>
                                <w:bCs/>
                                <w:color w:val="000000" w:themeColor="text1"/>
                                <w:spacing w:val="-2"/>
                                <w:sz w:val="22"/>
                                <w:szCs w:val="22"/>
                              </w:rPr>
                              <w:t xml:space="preserve"> 2024</w:t>
                            </w:r>
                          </w:p>
                          <w:p w14:paraId="479BA754" w14:textId="4F883867" w:rsidR="003A1088" w:rsidRPr="003A1088" w:rsidRDefault="003A1088" w:rsidP="00823439">
                            <w:pPr>
                              <w:pStyle w:val="TableParagraph"/>
                              <w:kinsoku w:val="0"/>
                              <w:overflowPunct w:val="0"/>
                              <w:spacing w:before="143" w:line="250" w:lineRule="atLeast"/>
                              <w:ind w:left="112" w:right="77"/>
                              <w:rPr>
                                <w:b/>
                                <w:bCs/>
                                <w:sz w:val="22"/>
                                <w:szCs w:val="22"/>
                              </w:rPr>
                            </w:pPr>
                            <w:r w:rsidRPr="00D177CF">
                              <w:rPr>
                                <w:rFonts w:asciiTheme="majorHAnsi" w:hAnsiTheme="majorHAnsi" w:cstheme="majorHAnsi"/>
                                <w:b/>
                                <w:bCs/>
                                <w:color w:val="000000" w:themeColor="text1"/>
                                <w:spacing w:val="-2"/>
                                <w:sz w:val="22"/>
                                <w:szCs w:val="22"/>
                              </w:rPr>
                              <w:t xml:space="preserve">Contract Signed by: </w:t>
                            </w:r>
                            <w:r w:rsidR="000C349D" w:rsidRPr="000C349D">
                              <w:rPr>
                                <w:rFonts w:asciiTheme="majorHAnsi" w:hAnsiTheme="majorHAnsi" w:cstheme="majorHAnsi"/>
                                <w:b/>
                                <w:bCs/>
                                <w:color w:val="000000" w:themeColor="text1"/>
                                <w:spacing w:val="-2"/>
                                <w:sz w:val="22"/>
                                <w:szCs w:val="22"/>
                              </w:rPr>
                              <w:t>Extended to 19 April</w:t>
                            </w:r>
                            <w:r w:rsidR="00BD334D">
                              <w:rPr>
                                <w:rFonts w:asciiTheme="majorHAnsi" w:hAnsiTheme="majorHAnsi" w:cstheme="majorHAnsi"/>
                                <w:b/>
                                <w:bCs/>
                                <w:color w:val="000000" w:themeColor="text1"/>
                                <w:spacing w:val="-2"/>
                                <w:sz w:val="22"/>
                                <w:szCs w:val="22"/>
                              </w:rPr>
                              <w:t xml:space="preserve"> 2024</w:t>
                            </w:r>
                          </w:p>
                        </w:tc>
                      </w:tr>
                      <w:tr w:rsidR="006F0ECD" w14:paraId="3158AE8F" w14:textId="77777777">
                        <w:trPr>
                          <w:trHeight w:val="2391"/>
                        </w:trPr>
                        <w:tc>
                          <w:tcPr>
                            <w:tcW w:w="8949" w:type="dxa"/>
                            <w:tcBorders>
                              <w:top w:val="none" w:sz="6" w:space="0" w:color="auto"/>
                              <w:left w:val="none" w:sz="6" w:space="0" w:color="auto"/>
                              <w:bottom w:val="none" w:sz="6" w:space="0" w:color="auto"/>
                              <w:right w:val="none" w:sz="6" w:space="0" w:color="auto"/>
                            </w:tcBorders>
                          </w:tcPr>
                          <w:p w14:paraId="370AB89A" w14:textId="77777777" w:rsidR="006F0ECD" w:rsidRDefault="006F0ECD">
                            <w:pPr>
                              <w:pStyle w:val="TableParagraph"/>
                              <w:kinsoku w:val="0"/>
                              <w:overflowPunct w:val="0"/>
                              <w:spacing w:before="55"/>
                              <w:ind w:left="112"/>
                              <w:rPr>
                                <w:sz w:val="22"/>
                                <w:szCs w:val="22"/>
                              </w:rPr>
                            </w:pPr>
                          </w:p>
                        </w:tc>
                      </w:tr>
                    </w:tbl>
                    <w:p w14:paraId="778497B3" w14:textId="77777777" w:rsidR="006F0ECD" w:rsidRDefault="006F0ECD" w:rsidP="006F0ECD">
                      <w:pPr>
                        <w:pStyle w:val="BodyText"/>
                        <w:kinsoku w:val="0"/>
                        <w:overflowPunct w:val="0"/>
                        <w:rPr>
                          <w:rFonts w:ascii="Times New Roman" w:hAnsi="Times New Roman" w:cs="Times New Roman"/>
                          <w:sz w:val="24"/>
                          <w:szCs w:val="24"/>
                        </w:rPr>
                      </w:pPr>
                    </w:p>
                    <w:p w14:paraId="40E4614C" w14:textId="77777777" w:rsidR="00735A42" w:rsidRDefault="00735A42" w:rsidP="006F0ECD">
                      <w:pPr>
                        <w:pStyle w:val="BodyText"/>
                        <w:kinsoku w:val="0"/>
                        <w:overflowPunct w:val="0"/>
                        <w:rPr>
                          <w:rFonts w:ascii="Times New Roman" w:hAnsi="Times New Roman" w:cs="Times New Roman"/>
                          <w:sz w:val="24"/>
                          <w:szCs w:val="24"/>
                        </w:rPr>
                      </w:pPr>
                    </w:p>
                    <w:p w14:paraId="78B0ED6A" w14:textId="77777777" w:rsidR="00735A42" w:rsidRDefault="00735A42" w:rsidP="006F0ECD">
                      <w:pPr>
                        <w:pStyle w:val="BodyText"/>
                        <w:kinsoku w:val="0"/>
                        <w:overflowPunct w:val="0"/>
                        <w:rPr>
                          <w:rFonts w:ascii="Times New Roman" w:hAnsi="Times New Roman" w:cs="Times New Roman"/>
                          <w:sz w:val="24"/>
                          <w:szCs w:val="24"/>
                        </w:rPr>
                      </w:pPr>
                    </w:p>
                    <w:p w14:paraId="70B9A205" w14:textId="77777777" w:rsidR="00735A42" w:rsidRDefault="00735A42" w:rsidP="006F0ECD">
                      <w:pPr>
                        <w:pStyle w:val="BodyText"/>
                        <w:kinsoku w:val="0"/>
                        <w:overflowPunct w:val="0"/>
                        <w:rPr>
                          <w:rFonts w:ascii="Times New Roman" w:hAnsi="Times New Roman" w:cs="Times New Roman"/>
                          <w:sz w:val="24"/>
                          <w:szCs w:val="24"/>
                        </w:rPr>
                      </w:pPr>
                    </w:p>
                    <w:p w14:paraId="6456F576" w14:textId="77777777" w:rsidR="00735A42" w:rsidRDefault="00735A42" w:rsidP="006F0ECD">
                      <w:pPr>
                        <w:pStyle w:val="BodyText"/>
                        <w:kinsoku w:val="0"/>
                        <w:overflowPunct w:val="0"/>
                        <w:rPr>
                          <w:rFonts w:ascii="Times New Roman" w:hAnsi="Times New Roman" w:cs="Times New Roman"/>
                          <w:sz w:val="24"/>
                          <w:szCs w:val="24"/>
                        </w:rPr>
                      </w:pPr>
                    </w:p>
                  </w:txbxContent>
                </v:textbox>
                <w10:anchorlock/>
              </v:shape>
            </w:pict>
          </mc:Fallback>
        </mc:AlternateContent>
      </w:r>
    </w:p>
    <w:p w14:paraId="3FEC3198" w14:textId="64FC58DA" w:rsidR="00735A42" w:rsidRPr="00823439" w:rsidRDefault="006F0ECD" w:rsidP="00823439">
      <w:pPr>
        <w:kinsoku w:val="0"/>
        <w:overflowPunct w:val="0"/>
        <w:autoSpaceDE w:val="0"/>
        <w:autoSpaceDN w:val="0"/>
        <w:adjustRightInd w:val="0"/>
        <w:rPr>
          <w:rFonts w:asciiTheme="majorHAnsi" w:hAnsiTheme="majorHAnsi" w:cstheme="majorHAnsi"/>
          <w:sz w:val="20"/>
          <w:szCs w:val="20"/>
          <w:lang w:val="en-GB"/>
        </w:rPr>
      </w:pPr>
      <w:r w:rsidRPr="00823439">
        <w:rPr>
          <w:rFonts w:asciiTheme="majorHAnsi" w:hAnsiTheme="majorHAnsi" w:cstheme="majorHAnsi"/>
          <w:noProof/>
          <w:sz w:val="20"/>
          <w:szCs w:val="20"/>
          <w:lang w:eastAsia="en-AU"/>
        </w:rPr>
        <w:lastRenderedPageBreak/>
        <mc:AlternateContent>
          <mc:Choice Requires="wps">
            <w:drawing>
              <wp:inline distT="0" distB="0" distL="0" distR="0" wp14:anchorId="4B9DC1CA" wp14:editId="62CD825B">
                <wp:extent cx="6155703" cy="1788160"/>
                <wp:effectExtent l="0" t="0" r="3810" b="2540"/>
                <wp:docPr id="16983930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703" cy="178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2506"/>
                              <w:gridCol w:w="1934"/>
                              <w:gridCol w:w="1243"/>
                            </w:tblGrid>
                            <w:tr w:rsidR="006F0ECD" w14:paraId="055012E8" w14:textId="77777777">
                              <w:trPr>
                                <w:trHeight w:val="414"/>
                              </w:trPr>
                              <w:tc>
                                <w:tcPr>
                                  <w:tcW w:w="2506" w:type="dxa"/>
                                  <w:tcBorders>
                                    <w:top w:val="none" w:sz="6" w:space="0" w:color="auto"/>
                                    <w:left w:val="none" w:sz="6" w:space="0" w:color="auto"/>
                                    <w:bottom w:val="none" w:sz="6" w:space="0" w:color="auto"/>
                                    <w:right w:val="none" w:sz="6" w:space="0" w:color="auto"/>
                                  </w:tcBorders>
                                  <w:shd w:val="clear" w:color="auto" w:fill="000000"/>
                                </w:tcPr>
                                <w:p w14:paraId="4571FF62" w14:textId="77777777" w:rsidR="006F0ECD" w:rsidRDefault="006F0ECD">
                                  <w:pPr>
                                    <w:pStyle w:val="TableParagraph"/>
                                    <w:kinsoku w:val="0"/>
                                    <w:overflowPunct w:val="0"/>
                                    <w:spacing w:before="59"/>
                                    <w:ind w:left="40"/>
                                    <w:rPr>
                                      <w:b/>
                                      <w:bCs/>
                                      <w:color w:val="FFFFFF"/>
                                    </w:rPr>
                                  </w:pPr>
                                  <w:r>
                                    <w:rPr>
                                      <w:b/>
                                      <w:bCs/>
                                      <w:color w:val="FFFFFF"/>
                                    </w:rPr>
                                    <w:t>PERSONAL</w:t>
                                  </w:r>
                                  <w:r>
                                    <w:rPr>
                                      <w:b/>
                                      <w:bCs/>
                                      <w:color w:val="FFFFFF"/>
                                      <w:spacing w:val="-2"/>
                                    </w:rPr>
                                    <w:t xml:space="preserve"> </w:t>
                                  </w:r>
                                  <w:r>
                                    <w:rPr>
                                      <w:b/>
                                      <w:bCs/>
                                      <w:color w:val="FFFFFF"/>
                                    </w:rPr>
                                    <w:t>DETAILS</w:t>
                                  </w:r>
                                </w:p>
                              </w:tc>
                              <w:tc>
                                <w:tcPr>
                                  <w:tcW w:w="1934" w:type="dxa"/>
                                  <w:tcBorders>
                                    <w:top w:val="none" w:sz="6" w:space="0" w:color="auto"/>
                                    <w:left w:val="none" w:sz="6" w:space="0" w:color="auto"/>
                                    <w:bottom w:val="none" w:sz="6" w:space="0" w:color="auto"/>
                                    <w:right w:val="none" w:sz="6" w:space="0" w:color="auto"/>
                                  </w:tcBorders>
                                </w:tcPr>
                                <w:p w14:paraId="415F3E0D" w14:textId="77777777" w:rsidR="006F0ECD" w:rsidRDefault="006F0ECD">
                                  <w:pPr>
                                    <w:pStyle w:val="TableParagraph"/>
                                    <w:kinsoku w:val="0"/>
                                    <w:overflowPunct w:val="0"/>
                                    <w:rPr>
                                      <w:rFonts w:ascii="Times New Roman" w:hAnsi="Times New Roman" w:cs="Times New Roman"/>
                                      <w:sz w:val="22"/>
                                      <w:szCs w:val="22"/>
                                    </w:rPr>
                                  </w:pPr>
                                </w:p>
                              </w:tc>
                              <w:tc>
                                <w:tcPr>
                                  <w:tcW w:w="1243" w:type="dxa"/>
                                  <w:tcBorders>
                                    <w:top w:val="none" w:sz="6" w:space="0" w:color="auto"/>
                                    <w:left w:val="none" w:sz="6" w:space="0" w:color="auto"/>
                                    <w:bottom w:val="none" w:sz="6" w:space="0" w:color="auto"/>
                                    <w:right w:val="none" w:sz="6" w:space="0" w:color="auto"/>
                                  </w:tcBorders>
                                </w:tcPr>
                                <w:p w14:paraId="7DDC3E54" w14:textId="77777777" w:rsidR="006F0ECD" w:rsidRDefault="006F0ECD">
                                  <w:pPr>
                                    <w:pStyle w:val="TableParagraph"/>
                                    <w:kinsoku w:val="0"/>
                                    <w:overflowPunct w:val="0"/>
                                    <w:rPr>
                                      <w:rFonts w:ascii="Times New Roman" w:hAnsi="Times New Roman" w:cs="Times New Roman"/>
                                      <w:sz w:val="22"/>
                                      <w:szCs w:val="22"/>
                                    </w:rPr>
                                  </w:pPr>
                                </w:p>
                              </w:tc>
                            </w:tr>
                            <w:tr w:rsidR="006F0ECD" w14:paraId="01015353" w14:textId="77777777">
                              <w:trPr>
                                <w:trHeight w:val="57"/>
                              </w:trPr>
                              <w:tc>
                                <w:tcPr>
                                  <w:tcW w:w="2506" w:type="dxa"/>
                                  <w:tcBorders>
                                    <w:top w:val="none" w:sz="6" w:space="0" w:color="auto"/>
                                    <w:left w:val="none" w:sz="6" w:space="0" w:color="auto"/>
                                    <w:bottom w:val="single" w:sz="24" w:space="0" w:color="000000"/>
                                    <w:right w:val="none" w:sz="6" w:space="0" w:color="auto"/>
                                  </w:tcBorders>
                                  <w:shd w:val="clear" w:color="auto" w:fill="000000"/>
                                </w:tcPr>
                                <w:p w14:paraId="6BF20174" w14:textId="77777777" w:rsidR="006F0ECD" w:rsidRDefault="006F0ECD">
                                  <w:pPr>
                                    <w:pStyle w:val="TableParagraph"/>
                                    <w:kinsoku w:val="0"/>
                                    <w:overflowPunct w:val="0"/>
                                    <w:rPr>
                                      <w:rFonts w:ascii="Times New Roman" w:hAnsi="Times New Roman" w:cs="Times New Roman"/>
                                      <w:sz w:val="2"/>
                                      <w:szCs w:val="2"/>
                                    </w:rPr>
                                  </w:pPr>
                                </w:p>
                              </w:tc>
                              <w:tc>
                                <w:tcPr>
                                  <w:tcW w:w="1934" w:type="dxa"/>
                                  <w:tcBorders>
                                    <w:top w:val="none" w:sz="6" w:space="0" w:color="auto"/>
                                    <w:left w:val="none" w:sz="6" w:space="0" w:color="auto"/>
                                    <w:bottom w:val="single" w:sz="24" w:space="0" w:color="000000"/>
                                    <w:right w:val="none" w:sz="6" w:space="0" w:color="auto"/>
                                  </w:tcBorders>
                                </w:tcPr>
                                <w:p w14:paraId="3E2EC1AB" w14:textId="77777777" w:rsidR="006F0ECD" w:rsidRDefault="006F0ECD">
                                  <w:pPr>
                                    <w:pStyle w:val="TableParagraph"/>
                                    <w:kinsoku w:val="0"/>
                                    <w:overflowPunct w:val="0"/>
                                    <w:rPr>
                                      <w:rFonts w:ascii="Times New Roman" w:hAnsi="Times New Roman" w:cs="Times New Roman"/>
                                      <w:sz w:val="2"/>
                                      <w:szCs w:val="2"/>
                                    </w:rPr>
                                  </w:pPr>
                                </w:p>
                              </w:tc>
                              <w:tc>
                                <w:tcPr>
                                  <w:tcW w:w="1243" w:type="dxa"/>
                                  <w:tcBorders>
                                    <w:top w:val="none" w:sz="6" w:space="0" w:color="auto"/>
                                    <w:left w:val="none" w:sz="6" w:space="0" w:color="auto"/>
                                    <w:bottom w:val="single" w:sz="24" w:space="0" w:color="000000"/>
                                    <w:right w:val="none" w:sz="6" w:space="0" w:color="auto"/>
                                  </w:tcBorders>
                                </w:tcPr>
                                <w:p w14:paraId="22C880C9" w14:textId="77777777" w:rsidR="006F0ECD" w:rsidRDefault="006F0ECD">
                                  <w:pPr>
                                    <w:pStyle w:val="TableParagraph"/>
                                    <w:kinsoku w:val="0"/>
                                    <w:overflowPunct w:val="0"/>
                                    <w:rPr>
                                      <w:rFonts w:ascii="Times New Roman" w:hAnsi="Times New Roman" w:cs="Times New Roman"/>
                                      <w:sz w:val="2"/>
                                      <w:szCs w:val="2"/>
                                    </w:rPr>
                                  </w:pPr>
                                </w:p>
                              </w:tc>
                            </w:tr>
                            <w:tr w:rsidR="006F0ECD" w14:paraId="3C9C3EA0" w14:textId="77777777">
                              <w:trPr>
                                <w:trHeight w:val="327"/>
                              </w:trPr>
                              <w:tc>
                                <w:tcPr>
                                  <w:tcW w:w="2506" w:type="dxa"/>
                                  <w:tcBorders>
                                    <w:top w:val="single" w:sz="24" w:space="0" w:color="000000"/>
                                    <w:left w:val="none" w:sz="6" w:space="0" w:color="auto"/>
                                    <w:bottom w:val="single" w:sz="4" w:space="0" w:color="000000"/>
                                    <w:right w:val="none" w:sz="6" w:space="0" w:color="auto"/>
                                  </w:tcBorders>
                                </w:tcPr>
                                <w:p w14:paraId="2AE64263" w14:textId="77777777" w:rsidR="006F0ECD" w:rsidRDefault="006F0ECD">
                                  <w:pPr>
                                    <w:pStyle w:val="TableParagraph"/>
                                    <w:kinsoku w:val="0"/>
                                    <w:overflowPunct w:val="0"/>
                                    <w:spacing w:line="250" w:lineRule="exact"/>
                                    <w:ind w:left="40"/>
                                    <w:rPr>
                                      <w:spacing w:val="-2"/>
                                      <w:sz w:val="22"/>
                                      <w:szCs w:val="22"/>
                                    </w:rPr>
                                  </w:pPr>
                                  <w:r>
                                    <w:rPr>
                                      <w:spacing w:val="-2"/>
                                      <w:sz w:val="22"/>
                                      <w:szCs w:val="22"/>
                                    </w:rPr>
                                    <w:t>Name:</w:t>
                                  </w:r>
                                </w:p>
                              </w:tc>
                              <w:tc>
                                <w:tcPr>
                                  <w:tcW w:w="1934" w:type="dxa"/>
                                  <w:tcBorders>
                                    <w:top w:val="single" w:sz="24" w:space="0" w:color="000000"/>
                                    <w:left w:val="none" w:sz="6" w:space="0" w:color="auto"/>
                                    <w:bottom w:val="single" w:sz="4" w:space="0" w:color="000000"/>
                                    <w:right w:val="none" w:sz="6" w:space="0" w:color="auto"/>
                                  </w:tcBorders>
                                </w:tcPr>
                                <w:p w14:paraId="5E8DA263" w14:textId="77777777" w:rsidR="006F0ECD" w:rsidRDefault="006F0ECD">
                                  <w:pPr>
                                    <w:pStyle w:val="TableParagraph"/>
                                    <w:kinsoku w:val="0"/>
                                    <w:overflowPunct w:val="0"/>
                                    <w:rPr>
                                      <w:rFonts w:ascii="Times New Roman" w:hAnsi="Times New Roman" w:cs="Times New Roman"/>
                                      <w:sz w:val="22"/>
                                      <w:szCs w:val="22"/>
                                    </w:rPr>
                                  </w:pPr>
                                </w:p>
                              </w:tc>
                              <w:tc>
                                <w:tcPr>
                                  <w:tcW w:w="1243" w:type="dxa"/>
                                  <w:tcBorders>
                                    <w:top w:val="single" w:sz="24" w:space="0" w:color="000000"/>
                                    <w:left w:val="none" w:sz="6" w:space="0" w:color="auto"/>
                                    <w:bottom w:val="single" w:sz="4" w:space="0" w:color="000000"/>
                                    <w:right w:val="none" w:sz="6" w:space="0" w:color="auto"/>
                                  </w:tcBorders>
                                </w:tcPr>
                                <w:p w14:paraId="7A9B8DCF" w14:textId="77777777" w:rsidR="006F0ECD" w:rsidRDefault="006F0ECD">
                                  <w:pPr>
                                    <w:pStyle w:val="TableParagraph"/>
                                    <w:kinsoku w:val="0"/>
                                    <w:overflowPunct w:val="0"/>
                                    <w:rPr>
                                      <w:rFonts w:ascii="Times New Roman" w:hAnsi="Times New Roman" w:cs="Times New Roman"/>
                                      <w:sz w:val="22"/>
                                      <w:szCs w:val="22"/>
                                    </w:rPr>
                                  </w:pPr>
                                </w:p>
                              </w:tc>
                            </w:tr>
                            <w:tr w:rsidR="006F0ECD" w14:paraId="3BD9D84D" w14:textId="77777777">
                              <w:trPr>
                                <w:trHeight w:val="330"/>
                              </w:trPr>
                              <w:tc>
                                <w:tcPr>
                                  <w:tcW w:w="2506" w:type="dxa"/>
                                  <w:tcBorders>
                                    <w:top w:val="single" w:sz="4" w:space="0" w:color="000000"/>
                                    <w:left w:val="none" w:sz="6" w:space="0" w:color="auto"/>
                                    <w:bottom w:val="single" w:sz="4" w:space="0" w:color="000000"/>
                                    <w:right w:val="none" w:sz="6" w:space="0" w:color="auto"/>
                                  </w:tcBorders>
                                </w:tcPr>
                                <w:p w14:paraId="511B66DA" w14:textId="77777777" w:rsidR="006F0ECD" w:rsidRDefault="006F0ECD">
                                  <w:pPr>
                                    <w:pStyle w:val="TableParagraph"/>
                                    <w:kinsoku w:val="0"/>
                                    <w:overflowPunct w:val="0"/>
                                    <w:spacing w:line="250" w:lineRule="exact"/>
                                    <w:ind w:left="40"/>
                                    <w:rPr>
                                      <w:spacing w:val="-2"/>
                                      <w:sz w:val="22"/>
                                      <w:szCs w:val="22"/>
                                    </w:rPr>
                                  </w:pPr>
                                  <w:r>
                                    <w:rPr>
                                      <w:spacing w:val="-2"/>
                                      <w:sz w:val="22"/>
                                      <w:szCs w:val="22"/>
                                    </w:rPr>
                                    <w:t>Email:</w:t>
                                  </w:r>
                                </w:p>
                              </w:tc>
                              <w:tc>
                                <w:tcPr>
                                  <w:tcW w:w="1934" w:type="dxa"/>
                                  <w:tcBorders>
                                    <w:top w:val="single" w:sz="4" w:space="0" w:color="000000"/>
                                    <w:left w:val="none" w:sz="6" w:space="0" w:color="auto"/>
                                    <w:bottom w:val="single" w:sz="4" w:space="0" w:color="000000"/>
                                    <w:right w:val="none" w:sz="6" w:space="0" w:color="auto"/>
                                  </w:tcBorders>
                                </w:tcPr>
                                <w:p w14:paraId="23459429" w14:textId="77777777" w:rsidR="006F0ECD" w:rsidRDefault="006F0ECD">
                                  <w:pPr>
                                    <w:pStyle w:val="TableParagraph"/>
                                    <w:kinsoku w:val="0"/>
                                    <w:overflowPunct w:val="0"/>
                                    <w:rPr>
                                      <w:rFonts w:ascii="Times New Roman" w:hAnsi="Times New Roman" w:cs="Times New Roman"/>
                                      <w:sz w:val="22"/>
                                      <w:szCs w:val="22"/>
                                    </w:rPr>
                                  </w:pPr>
                                </w:p>
                              </w:tc>
                              <w:tc>
                                <w:tcPr>
                                  <w:tcW w:w="1243" w:type="dxa"/>
                                  <w:tcBorders>
                                    <w:top w:val="single" w:sz="4" w:space="0" w:color="000000"/>
                                    <w:left w:val="none" w:sz="6" w:space="0" w:color="auto"/>
                                    <w:bottom w:val="single" w:sz="4" w:space="0" w:color="000000"/>
                                    <w:right w:val="none" w:sz="6" w:space="0" w:color="auto"/>
                                  </w:tcBorders>
                                </w:tcPr>
                                <w:p w14:paraId="3F51B000" w14:textId="77777777" w:rsidR="006F0ECD" w:rsidRDefault="006F0ECD">
                                  <w:pPr>
                                    <w:pStyle w:val="TableParagraph"/>
                                    <w:kinsoku w:val="0"/>
                                    <w:overflowPunct w:val="0"/>
                                    <w:rPr>
                                      <w:rFonts w:ascii="Times New Roman" w:hAnsi="Times New Roman" w:cs="Times New Roman"/>
                                      <w:sz w:val="22"/>
                                      <w:szCs w:val="22"/>
                                    </w:rPr>
                                  </w:pPr>
                                </w:p>
                              </w:tc>
                            </w:tr>
                            <w:tr w:rsidR="006F0ECD" w14:paraId="6AF9F670" w14:textId="77777777">
                              <w:trPr>
                                <w:trHeight w:val="330"/>
                              </w:trPr>
                              <w:tc>
                                <w:tcPr>
                                  <w:tcW w:w="2506" w:type="dxa"/>
                                  <w:tcBorders>
                                    <w:top w:val="single" w:sz="4" w:space="0" w:color="000000"/>
                                    <w:left w:val="none" w:sz="6" w:space="0" w:color="auto"/>
                                    <w:bottom w:val="single" w:sz="4" w:space="0" w:color="000000"/>
                                    <w:right w:val="none" w:sz="6" w:space="0" w:color="auto"/>
                                  </w:tcBorders>
                                </w:tcPr>
                                <w:p w14:paraId="2F4BD5D2" w14:textId="77777777" w:rsidR="006F0ECD" w:rsidRDefault="006F0ECD">
                                  <w:pPr>
                                    <w:pStyle w:val="TableParagraph"/>
                                    <w:kinsoku w:val="0"/>
                                    <w:overflowPunct w:val="0"/>
                                    <w:spacing w:line="250" w:lineRule="exact"/>
                                    <w:ind w:left="40"/>
                                    <w:rPr>
                                      <w:spacing w:val="-2"/>
                                      <w:sz w:val="22"/>
                                      <w:szCs w:val="22"/>
                                    </w:rPr>
                                  </w:pPr>
                                  <w:r>
                                    <w:rPr>
                                      <w:spacing w:val="-2"/>
                                      <w:sz w:val="22"/>
                                      <w:szCs w:val="22"/>
                                    </w:rPr>
                                    <w:t>Address:</w:t>
                                  </w:r>
                                </w:p>
                              </w:tc>
                              <w:tc>
                                <w:tcPr>
                                  <w:tcW w:w="1934" w:type="dxa"/>
                                  <w:tcBorders>
                                    <w:top w:val="single" w:sz="4" w:space="0" w:color="000000"/>
                                    <w:left w:val="none" w:sz="6" w:space="0" w:color="auto"/>
                                    <w:bottom w:val="single" w:sz="4" w:space="0" w:color="000000"/>
                                    <w:right w:val="none" w:sz="6" w:space="0" w:color="auto"/>
                                  </w:tcBorders>
                                </w:tcPr>
                                <w:p w14:paraId="0B569695" w14:textId="77777777" w:rsidR="006F0ECD" w:rsidRDefault="006F0ECD">
                                  <w:pPr>
                                    <w:pStyle w:val="TableParagraph"/>
                                    <w:kinsoku w:val="0"/>
                                    <w:overflowPunct w:val="0"/>
                                    <w:rPr>
                                      <w:rFonts w:ascii="Times New Roman" w:hAnsi="Times New Roman" w:cs="Times New Roman"/>
                                      <w:sz w:val="22"/>
                                      <w:szCs w:val="22"/>
                                    </w:rPr>
                                  </w:pPr>
                                </w:p>
                              </w:tc>
                              <w:tc>
                                <w:tcPr>
                                  <w:tcW w:w="1243" w:type="dxa"/>
                                  <w:tcBorders>
                                    <w:top w:val="single" w:sz="4" w:space="0" w:color="000000"/>
                                    <w:left w:val="none" w:sz="6" w:space="0" w:color="auto"/>
                                    <w:bottom w:val="single" w:sz="4" w:space="0" w:color="000000"/>
                                    <w:right w:val="none" w:sz="6" w:space="0" w:color="auto"/>
                                  </w:tcBorders>
                                </w:tcPr>
                                <w:p w14:paraId="13DB9BF0" w14:textId="77777777" w:rsidR="006F0ECD" w:rsidRDefault="006F0ECD">
                                  <w:pPr>
                                    <w:pStyle w:val="TableParagraph"/>
                                    <w:kinsoku w:val="0"/>
                                    <w:overflowPunct w:val="0"/>
                                    <w:rPr>
                                      <w:rFonts w:ascii="Times New Roman" w:hAnsi="Times New Roman" w:cs="Times New Roman"/>
                                      <w:sz w:val="22"/>
                                      <w:szCs w:val="22"/>
                                    </w:rPr>
                                  </w:pPr>
                                </w:p>
                              </w:tc>
                            </w:tr>
                            <w:tr w:rsidR="006F0ECD" w14:paraId="555EC5A9" w14:textId="77777777">
                              <w:trPr>
                                <w:trHeight w:val="328"/>
                              </w:trPr>
                              <w:tc>
                                <w:tcPr>
                                  <w:tcW w:w="2506" w:type="dxa"/>
                                  <w:tcBorders>
                                    <w:top w:val="single" w:sz="4" w:space="0" w:color="000000"/>
                                    <w:left w:val="none" w:sz="6" w:space="0" w:color="auto"/>
                                    <w:bottom w:val="single" w:sz="4" w:space="0" w:color="000000"/>
                                    <w:right w:val="none" w:sz="6" w:space="0" w:color="auto"/>
                                  </w:tcBorders>
                                </w:tcPr>
                                <w:p w14:paraId="127025FE" w14:textId="77777777" w:rsidR="006F0ECD" w:rsidRDefault="006F0ECD">
                                  <w:pPr>
                                    <w:pStyle w:val="TableParagraph"/>
                                    <w:kinsoku w:val="0"/>
                                    <w:overflowPunct w:val="0"/>
                                    <w:rPr>
                                      <w:rFonts w:ascii="Times New Roman" w:hAnsi="Times New Roman" w:cs="Times New Roman"/>
                                      <w:sz w:val="22"/>
                                      <w:szCs w:val="22"/>
                                    </w:rPr>
                                  </w:pPr>
                                </w:p>
                              </w:tc>
                              <w:tc>
                                <w:tcPr>
                                  <w:tcW w:w="1934" w:type="dxa"/>
                                  <w:tcBorders>
                                    <w:top w:val="single" w:sz="4" w:space="0" w:color="000000"/>
                                    <w:left w:val="none" w:sz="6" w:space="0" w:color="auto"/>
                                    <w:bottom w:val="single" w:sz="4" w:space="0" w:color="000000"/>
                                    <w:right w:val="none" w:sz="6" w:space="0" w:color="auto"/>
                                  </w:tcBorders>
                                </w:tcPr>
                                <w:p w14:paraId="736E4C20" w14:textId="77777777" w:rsidR="006F0ECD" w:rsidRDefault="006F0ECD">
                                  <w:pPr>
                                    <w:pStyle w:val="TableParagraph"/>
                                    <w:kinsoku w:val="0"/>
                                    <w:overflowPunct w:val="0"/>
                                    <w:rPr>
                                      <w:rFonts w:ascii="Times New Roman" w:hAnsi="Times New Roman" w:cs="Times New Roman"/>
                                      <w:sz w:val="22"/>
                                      <w:szCs w:val="22"/>
                                    </w:rPr>
                                  </w:pPr>
                                </w:p>
                              </w:tc>
                              <w:tc>
                                <w:tcPr>
                                  <w:tcW w:w="1243" w:type="dxa"/>
                                  <w:tcBorders>
                                    <w:top w:val="single" w:sz="4" w:space="0" w:color="000000"/>
                                    <w:left w:val="none" w:sz="6" w:space="0" w:color="auto"/>
                                    <w:bottom w:val="single" w:sz="4" w:space="0" w:color="000000"/>
                                    <w:right w:val="none" w:sz="6" w:space="0" w:color="auto"/>
                                  </w:tcBorders>
                                </w:tcPr>
                                <w:p w14:paraId="696B5312" w14:textId="77777777" w:rsidR="006F0ECD" w:rsidRDefault="006F0ECD">
                                  <w:pPr>
                                    <w:pStyle w:val="TableParagraph"/>
                                    <w:kinsoku w:val="0"/>
                                    <w:overflowPunct w:val="0"/>
                                    <w:rPr>
                                      <w:rFonts w:ascii="Times New Roman" w:hAnsi="Times New Roman" w:cs="Times New Roman"/>
                                      <w:sz w:val="22"/>
                                      <w:szCs w:val="22"/>
                                    </w:rPr>
                                  </w:pPr>
                                </w:p>
                              </w:tc>
                            </w:tr>
                            <w:tr w:rsidR="006F0ECD" w14:paraId="72BE0DEC" w14:textId="77777777">
                              <w:trPr>
                                <w:trHeight w:val="330"/>
                              </w:trPr>
                              <w:tc>
                                <w:tcPr>
                                  <w:tcW w:w="2506" w:type="dxa"/>
                                  <w:tcBorders>
                                    <w:top w:val="single" w:sz="4" w:space="0" w:color="000000"/>
                                    <w:left w:val="none" w:sz="6" w:space="0" w:color="auto"/>
                                    <w:bottom w:val="single" w:sz="4" w:space="0" w:color="000000"/>
                                    <w:right w:val="none" w:sz="6" w:space="0" w:color="auto"/>
                                  </w:tcBorders>
                                </w:tcPr>
                                <w:p w14:paraId="2FD1C25B" w14:textId="77777777" w:rsidR="006F0ECD" w:rsidRDefault="006F0ECD">
                                  <w:pPr>
                                    <w:pStyle w:val="TableParagraph"/>
                                    <w:kinsoku w:val="0"/>
                                    <w:overflowPunct w:val="0"/>
                                    <w:spacing w:line="250" w:lineRule="exact"/>
                                    <w:ind w:left="40"/>
                                    <w:rPr>
                                      <w:spacing w:val="-2"/>
                                      <w:sz w:val="22"/>
                                      <w:szCs w:val="22"/>
                                    </w:rPr>
                                  </w:pPr>
                                  <w:r>
                                    <w:rPr>
                                      <w:spacing w:val="-2"/>
                                      <w:sz w:val="22"/>
                                      <w:szCs w:val="22"/>
                                    </w:rPr>
                                    <w:t>Phone:</w:t>
                                  </w:r>
                                </w:p>
                              </w:tc>
                              <w:tc>
                                <w:tcPr>
                                  <w:tcW w:w="1934" w:type="dxa"/>
                                  <w:tcBorders>
                                    <w:top w:val="single" w:sz="4" w:space="0" w:color="000000"/>
                                    <w:left w:val="none" w:sz="6" w:space="0" w:color="auto"/>
                                    <w:bottom w:val="single" w:sz="4" w:space="0" w:color="000000"/>
                                    <w:right w:val="single" w:sz="4" w:space="0" w:color="000000"/>
                                  </w:tcBorders>
                                </w:tcPr>
                                <w:p w14:paraId="1D19EE5C" w14:textId="77777777" w:rsidR="006F0ECD" w:rsidRDefault="006F0ECD">
                                  <w:pPr>
                                    <w:pStyle w:val="TableParagraph"/>
                                    <w:kinsoku w:val="0"/>
                                    <w:overflowPunct w:val="0"/>
                                    <w:rPr>
                                      <w:rFonts w:ascii="Times New Roman" w:hAnsi="Times New Roman" w:cs="Times New Roman"/>
                                      <w:sz w:val="22"/>
                                      <w:szCs w:val="22"/>
                                    </w:rPr>
                                  </w:pPr>
                                </w:p>
                              </w:tc>
                              <w:tc>
                                <w:tcPr>
                                  <w:tcW w:w="1243" w:type="dxa"/>
                                  <w:tcBorders>
                                    <w:top w:val="single" w:sz="4" w:space="0" w:color="000000"/>
                                    <w:left w:val="single" w:sz="4" w:space="0" w:color="000000"/>
                                    <w:bottom w:val="single" w:sz="4" w:space="0" w:color="000000"/>
                                    <w:right w:val="none" w:sz="6" w:space="0" w:color="auto"/>
                                  </w:tcBorders>
                                </w:tcPr>
                                <w:p w14:paraId="06D9F5F9" w14:textId="77777777" w:rsidR="006F0ECD" w:rsidRDefault="006F0ECD">
                                  <w:pPr>
                                    <w:pStyle w:val="TableParagraph"/>
                                    <w:kinsoku w:val="0"/>
                                    <w:overflowPunct w:val="0"/>
                                    <w:spacing w:line="250" w:lineRule="exact"/>
                                    <w:ind w:left="102"/>
                                    <w:rPr>
                                      <w:spacing w:val="-2"/>
                                      <w:sz w:val="22"/>
                                      <w:szCs w:val="22"/>
                                    </w:rPr>
                                  </w:pPr>
                                  <w:r>
                                    <w:rPr>
                                      <w:spacing w:val="-2"/>
                                      <w:sz w:val="22"/>
                                      <w:szCs w:val="22"/>
                                    </w:rPr>
                                    <w:t>Mobile:</w:t>
                                  </w:r>
                                </w:p>
                              </w:tc>
                            </w:tr>
                          </w:tbl>
                          <w:p w14:paraId="2507EE9E" w14:textId="77777777" w:rsidR="006F0ECD" w:rsidRDefault="006F0ECD" w:rsidP="006F0ECD">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 w14:anchorId="4B9DC1CA" id="Text Box 1" o:spid="_x0000_s1027" type="#_x0000_t202" style="width:484.7pt;height:1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2RS42QEAAJkDAAAOAAAAZHJzL2Uyb0RvYy54bWysU81u1DAQviPxDpbvbDZF3a6izValVRFS&#13;&#10;gUqlD+A4dmKReMzYu8ny9IydZEvhhrhYk7H9+fuZ7K7HvmNHhd6ALXm+WnOmrITa2Kbkz9/u3205&#13;&#10;80HYWnRgVclPyvPr/ds3u8EV6gJa6GqFjECsLwZX8jYEV2SZl63qhV+BU5Y2NWAvAn1ik9UoBkLv&#13;&#10;u+xivd5kA2DtEKTynrp30ybfJ3ytlQxftfYqsK7kxC2kFdNaxTXb70TRoHCtkTMN8Q8semEsPXqG&#13;&#10;uhNBsAOav6B6IxE86LCS0GegtZEqaSA1+foPNU+tcCppIXO8O9vk/x+s/HJ8co/IwvgBRgowifDu&#13;&#10;AeR3zyzctsI26gYRhlaJmh7Oo2XZ4HwxX41W+8JHkGr4DDWFLA4BEtCosY+ukE5G6BTA6Wy6GgOT&#13;&#10;1Nzkl5dX6/ecSdrLr7bbfJNiyUSxXHfow0cFPYtFyZFSTfDi+OBDpCOK5Uh8zcK96bqUbGdfNehg&#13;&#10;7CT6kfHEPYzVyEw9a4tqKqhPpAdhmheabypawJ+cDTQrJfc/DgIVZ90nS57EwVoKXIpqKYSVdLXk&#13;&#10;gbOpvA3TAB4cmqYl5Ml1CzfkmzZJ0QuLmS7ln4TOsxoH7PfvdOrlj9r/AgAA//8DAFBLAwQUAAYA&#13;&#10;CAAAACEA61BlhN8AAAAKAQAADwAAAGRycy9kb3ducmV2LnhtbEyPzU7DMBCE70i8g7VI3KjTCkVN&#13;&#10;Gqeq+DkhIdJw4OjE28RqvA6x24a3Z+ECl5FWo5mdr9jObhBnnIL1pGC5SEAgtd5Y6hS81893axAh&#13;&#10;ajJ68IQKvjDAtry+KnRu/IUqPO9jJ7iEQq4V9DGOuZSh7dHpsPAjEnsHPzkd+Zw6aSZ94XI3yFWS&#13;&#10;pNJpS/yh1yM+9Nge9yenYPdB1ZP9fG3eqkNl6zpL6CU9KnV7Mz9uWHYbEBHn+JeAHwbeDyUPa/yJ&#13;&#10;TBCDAqaJv8pelmb3IBoFq/UyBVkW8j9C+Q0AAP//AwBQSwECLQAUAAYACAAAACEAtoM4kv4AAADh&#13;&#10;AQAAEwAAAAAAAAAAAAAAAAAAAAAAW0NvbnRlbnRfVHlwZXNdLnhtbFBLAQItABQABgAIAAAAIQA4&#13;&#10;/SH/1gAAAJQBAAALAAAAAAAAAAAAAAAAAC8BAABfcmVscy8ucmVsc1BLAQItABQABgAIAAAAIQDv&#13;&#10;2RS42QEAAJkDAAAOAAAAAAAAAAAAAAAAAC4CAABkcnMvZTJvRG9jLnhtbFBLAQItABQABgAIAAAA&#13;&#10;IQDrUGWE3wAAAAoBAAAPAAAAAAAAAAAAAAAAADMEAABkcnMvZG93bnJldi54bWxQSwUGAAAAAAQA&#13;&#10;BADzAAAAPwUAAAAA&#13;&#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2506"/>
                        <w:gridCol w:w="1934"/>
                        <w:gridCol w:w="1243"/>
                      </w:tblGrid>
                      <w:tr w:rsidR="006F0ECD" w14:paraId="055012E8" w14:textId="77777777">
                        <w:trPr>
                          <w:trHeight w:val="414"/>
                        </w:trPr>
                        <w:tc>
                          <w:tcPr>
                            <w:tcW w:w="2506" w:type="dxa"/>
                            <w:tcBorders>
                              <w:top w:val="none" w:sz="6" w:space="0" w:color="auto"/>
                              <w:left w:val="none" w:sz="6" w:space="0" w:color="auto"/>
                              <w:bottom w:val="none" w:sz="6" w:space="0" w:color="auto"/>
                              <w:right w:val="none" w:sz="6" w:space="0" w:color="auto"/>
                            </w:tcBorders>
                            <w:shd w:val="clear" w:color="auto" w:fill="000000"/>
                          </w:tcPr>
                          <w:p w14:paraId="4571FF62" w14:textId="77777777" w:rsidR="006F0ECD" w:rsidRDefault="006F0ECD">
                            <w:pPr>
                              <w:pStyle w:val="TableParagraph"/>
                              <w:kinsoku w:val="0"/>
                              <w:overflowPunct w:val="0"/>
                              <w:spacing w:before="59"/>
                              <w:ind w:left="40"/>
                              <w:rPr>
                                <w:b/>
                                <w:bCs/>
                                <w:color w:val="FFFFFF"/>
                              </w:rPr>
                            </w:pPr>
                            <w:r>
                              <w:rPr>
                                <w:b/>
                                <w:bCs/>
                                <w:color w:val="FFFFFF"/>
                              </w:rPr>
                              <w:t>PERSONAL</w:t>
                            </w:r>
                            <w:r>
                              <w:rPr>
                                <w:b/>
                                <w:bCs/>
                                <w:color w:val="FFFFFF"/>
                                <w:spacing w:val="-2"/>
                              </w:rPr>
                              <w:t xml:space="preserve"> </w:t>
                            </w:r>
                            <w:r>
                              <w:rPr>
                                <w:b/>
                                <w:bCs/>
                                <w:color w:val="FFFFFF"/>
                              </w:rPr>
                              <w:t>DETAILS</w:t>
                            </w:r>
                          </w:p>
                        </w:tc>
                        <w:tc>
                          <w:tcPr>
                            <w:tcW w:w="1934" w:type="dxa"/>
                            <w:tcBorders>
                              <w:top w:val="none" w:sz="6" w:space="0" w:color="auto"/>
                              <w:left w:val="none" w:sz="6" w:space="0" w:color="auto"/>
                              <w:bottom w:val="none" w:sz="6" w:space="0" w:color="auto"/>
                              <w:right w:val="none" w:sz="6" w:space="0" w:color="auto"/>
                            </w:tcBorders>
                          </w:tcPr>
                          <w:p w14:paraId="415F3E0D" w14:textId="77777777" w:rsidR="006F0ECD" w:rsidRDefault="006F0ECD">
                            <w:pPr>
                              <w:pStyle w:val="TableParagraph"/>
                              <w:kinsoku w:val="0"/>
                              <w:overflowPunct w:val="0"/>
                              <w:rPr>
                                <w:rFonts w:ascii="Times New Roman" w:hAnsi="Times New Roman" w:cs="Times New Roman"/>
                                <w:sz w:val="22"/>
                                <w:szCs w:val="22"/>
                              </w:rPr>
                            </w:pPr>
                          </w:p>
                        </w:tc>
                        <w:tc>
                          <w:tcPr>
                            <w:tcW w:w="1243" w:type="dxa"/>
                            <w:tcBorders>
                              <w:top w:val="none" w:sz="6" w:space="0" w:color="auto"/>
                              <w:left w:val="none" w:sz="6" w:space="0" w:color="auto"/>
                              <w:bottom w:val="none" w:sz="6" w:space="0" w:color="auto"/>
                              <w:right w:val="none" w:sz="6" w:space="0" w:color="auto"/>
                            </w:tcBorders>
                          </w:tcPr>
                          <w:p w14:paraId="7DDC3E54" w14:textId="77777777" w:rsidR="006F0ECD" w:rsidRDefault="006F0ECD">
                            <w:pPr>
                              <w:pStyle w:val="TableParagraph"/>
                              <w:kinsoku w:val="0"/>
                              <w:overflowPunct w:val="0"/>
                              <w:rPr>
                                <w:rFonts w:ascii="Times New Roman" w:hAnsi="Times New Roman" w:cs="Times New Roman"/>
                                <w:sz w:val="22"/>
                                <w:szCs w:val="22"/>
                              </w:rPr>
                            </w:pPr>
                          </w:p>
                        </w:tc>
                      </w:tr>
                      <w:tr w:rsidR="006F0ECD" w14:paraId="01015353" w14:textId="77777777">
                        <w:trPr>
                          <w:trHeight w:val="57"/>
                        </w:trPr>
                        <w:tc>
                          <w:tcPr>
                            <w:tcW w:w="2506" w:type="dxa"/>
                            <w:tcBorders>
                              <w:top w:val="none" w:sz="6" w:space="0" w:color="auto"/>
                              <w:left w:val="none" w:sz="6" w:space="0" w:color="auto"/>
                              <w:bottom w:val="single" w:sz="24" w:space="0" w:color="000000"/>
                              <w:right w:val="none" w:sz="6" w:space="0" w:color="auto"/>
                            </w:tcBorders>
                            <w:shd w:val="clear" w:color="auto" w:fill="000000"/>
                          </w:tcPr>
                          <w:p w14:paraId="6BF20174" w14:textId="77777777" w:rsidR="006F0ECD" w:rsidRDefault="006F0ECD">
                            <w:pPr>
                              <w:pStyle w:val="TableParagraph"/>
                              <w:kinsoku w:val="0"/>
                              <w:overflowPunct w:val="0"/>
                              <w:rPr>
                                <w:rFonts w:ascii="Times New Roman" w:hAnsi="Times New Roman" w:cs="Times New Roman"/>
                                <w:sz w:val="2"/>
                                <w:szCs w:val="2"/>
                              </w:rPr>
                            </w:pPr>
                          </w:p>
                        </w:tc>
                        <w:tc>
                          <w:tcPr>
                            <w:tcW w:w="1934" w:type="dxa"/>
                            <w:tcBorders>
                              <w:top w:val="none" w:sz="6" w:space="0" w:color="auto"/>
                              <w:left w:val="none" w:sz="6" w:space="0" w:color="auto"/>
                              <w:bottom w:val="single" w:sz="24" w:space="0" w:color="000000"/>
                              <w:right w:val="none" w:sz="6" w:space="0" w:color="auto"/>
                            </w:tcBorders>
                          </w:tcPr>
                          <w:p w14:paraId="3E2EC1AB" w14:textId="77777777" w:rsidR="006F0ECD" w:rsidRDefault="006F0ECD">
                            <w:pPr>
                              <w:pStyle w:val="TableParagraph"/>
                              <w:kinsoku w:val="0"/>
                              <w:overflowPunct w:val="0"/>
                              <w:rPr>
                                <w:rFonts w:ascii="Times New Roman" w:hAnsi="Times New Roman" w:cs="Times New Roman"/>
                                <w:sz w:val="2"/>
                                <w:szCs w:val="2"/>
                              </w:rPr>
                            </w:pPr>
                          </w:p>
                        </w:tc>
                        <w:tc>
                          <w:tcPr>
                            <w:tcW w:w="1243" w:type="dxa"/>
                            <w:tcBorders>
                              <w:top w:val="none" w:sz="6" w:space="0" w:color="auto"/>
                              <w:left w:val="none" w:sz="6" w:space="0" w:color="auto"/>
                              <w:bottom w:val="single" w:sz="24" w:space="0" w:color="000000"/>
                              <w:right w:val="none" w:sz="6" w:space="0" w:color="auto"/>
                            </w:tcBorders>
                          </w:tcPr>
                          <w:p w14:paraId="22C880C9" w14:textId="77777777" w:rsidR="006F0ECD" w:rsidRDefault="006F0ECD">
                            <w:pPr>
                              <w:pStyle w:val="TableParagraph"/>
                              <w:kinsoku w:val="0"/>
                              <w:overflowPunct w:val="0"/>
                              <w:rPr>
                                <w:rFonts w:ascii="Times New Roman" w:hAnsi="Times New Roman" w:cs="Times New Roman"/>
                                <w:sz w:val="2"/>
                                <w:szCs w:val="2"/>
                              </w:rPr>
                            </w:pPr>
                          </w:p>
                        </w:tc>
                      </w:tr>
                      <w:tr w:rsidR="006F0ECD" w14:paraId="3C9C3EA0" w14:textId="77777777">
                        <w:trPr>
                          <w:trHeight w:val="327"/>
                        </w:trPr>
                        <w:tc>
                          <w:tcPr>
                            <w:tcW w:w="2506" w:type="dxa"/>
                            <w:tcBorders>
                              <w:top w:val="single" w:sz="24" w:space="0" w:color="000000"/>
                              <w:left w:val="none" w:sz="6" w:space="0" w:color="auto"/>
                              <w:bottom w:val="single" w:sz="4" w:space="0" w:color="000000"/>
                              <w:right w:val="none" w:sz="6" w:space="0" w:color="auto"/>
                            </w:tcBorders>
                          </w:tcPr>
                          <w:p w14:paraId="2AE64263" w14:textId="77777777" w:rsidR="006F0ECD" w:rsidRDefault="006F0ECD">
                            <w:pPr>
                              <w:pStyle w:val="TableParagraph"/>
                              <w:kinsoku w:val="0"/>
                              <w:overflowPunct w:val="0"/>
                              <w:spacing w:line="250" w:lineRule="exact"/>
                              <w:ind w:left="40"/>
                              <w:rPr>
                                <w:spacing w:val="-2"/>
                                <w:sz w:val="22"/>
                                <w:szCs w:val="22"/>
                              </w:rPr>
                            </w:pPr>
                            <w:r>
                              <w:rPr>
                                <w:spacing w:val="-2"/>
                                <w:sz w:val="22"/>
                                <w:szCs w:val="22"/>
                              </w:rPr>
                              <w:t>Name:</w:t>
                            </w:r>
                          </w:p>
                        </w:tc>
                        <w:tc>
                          <w:tcPr>
                            <w:tcW w:w="1934" w:type="dxa"/>
                            <w:tcBorders>
                              <w:top w:val="single" w:sz="24" w:space="0" w:color="000000"/>
                              <w:left w:val="none" w:sz="6" w:space="0" w:color="auto"/>
                              <w:bottom w:val="single" w:sz="4" w:space="0" w:color="000000"/>
                              <w:right w:val="none" w:sz="6" w:space="0" w:color="auto"/>
                            </w:tcBorders>
                          </w:tcPr>
                          <w:p w14:paraId="5E8DA263" w14:textId="77777777" w:rsidR="006F0ECD" w:rsidRDefault="006F0ECD">
                            <w:pPr>
                              <w:pStyle w:val="TableParagraph"/>
                              <w:kinsoku w:val="0"/>
                              <w:overflowPunct w:val="0"/>
                              <w:rPr>
                                <w:rFonts w:ascii="Times New Roman" w:hAnsi="Times New Roman" w:cs="Times New Roman"/>
                                <w:sz w:val="22"/>
                                <w:szCs w:val="22"/>
                              </w:rPr>
                            </w:pPr>
                          </w:p>
                        </w:tc>
                        <w:tc>
                          <w:tcPr>
                            <w:tcW w:w="1243" w:type="dxa"/>
                            <w:tcBorders>
                              <w:top w:val="single" w:sz="24" w:space="0" w:color="000000"/>
                              <w:left w:val="none" w:sz="6" w:space="0" w:color="auto"/>
                              <w:bottom w:val="single" w:sz="4" w:space="0" w:color="000000"/>
                              <w:right w:val="none" w:sz="6" w:space="0" w:color="auto"/>
                            </w:tcBorders>
                          </w:tcPr>
                          <w:p w14:paraId="7A9B8DCF" w14:textId="77777777" w:rsidR="006F0ECD" w:rsidRDefault="006F0ECD">
                            <w:pPr>
                              <w:pStyle w:val="TableParagraph"/>
                              <w:kinsoku w:val="0"/>
                              <w:overflowPunct w:val="0"/>
                              <w:rPr>
                                <w:rFonts w:ascii="Times New Roman" w:hAnsi="Times New Roman" w:cs="Times New Roman"/>
                                <w:sz w:val="22"/>
                                <w:szCs w:val="22"/>
                              </w:rPr>
                            </w:pPr>
                          </w:p>
                        </w:tc>
                      </w:tr>
                      <w:tr w:rsidR="006F0ECD" w14:paraId="3BD9D84D" w14:textId="77777777">
                        <w:trPr>
                          <w:trHeight w:val="330"/>
                        </w:trPr>
                        <w:tc>
                          <w:tcPr>
                            <w:tcW w:w="2506" w:type="dxa"/>
                            <w:tcBorders>
                              <w:top w:val="single" w:sz="4" w:space="0" w:color="000000"/>
                              <w:left w:val="none" w:sz="6" w:space="0" w:color="auto"/>
                              <w:bottom w:val="single" w:sz="4" w:space="0" w:color="000000"/>
                              <w:right w:val="none" w:sz="6" w:space="0" w:color="auto"/>
                            </w:tcBorders>
                          </w:tcPr>
                          <w:p w14:paraId="511B66DA" w14:textId="77777777" w:rsidR="006F0ECD" w:rsidRDefault="006F0ECD">
                            <w:pPr>
                              <w:pStyle w:val="TableParagraph"/>
                              <w:kinsoku w:val="0"/>
                              <w:overflowPunct w:val="0"/>
                              <w:spacing w:line="250" w:lineRule="exact"/>
                              <w:ind w:left="40"/>
                              <w:rPr>
                                <w:spacing w:val="-2"/>
                                <w:sz w:val="22"/>
                                <w:szCs w:val="22"/>
                              </w:rPr>
                            </w:pPr>
                            <w:r>
                              <w:rPr>
                                <w:spacing w:val="-2"/>
                                <w:sz w:val="22"/>
                                <w:szCs w:val="22"/>
                              </w:rPr>
                              <w:t>Email:</w:t>
                            </w:r>
                          </w:p>
                        </w:tc>
                        <w:tc>
                          <w:tcPr>
                            <w:tcW w:w="1934" w:type="dxa"/>
                            <w:tcBorders>
                              <w:top w:val="single" w:sz="4" w:space="0" w:color="000000"/>
                              <w:left w:val="none" w:sz="6" w:space="0" w:color="auto"/>
                              <w:bottom w:val="single" w:sz="4" w:space="0" w:color="000000"/>
                              <w:right w:val="none" w:sz="6" w:space="0" w:color="auto"/>
                            </w:tcBorders>
                          </w:tcPr>
                          <w:p w14:paraId="23459429" w14:textId="77777777" w:rsidR="006F0ECD" w:rsidRDefault="006F0ECD">
                            <w:pPr>
                              <w:pStyle w:val="TableParagraph"/>
                              <w:kinsoku w:val="0"/>
                              <w:overflowPunct w:val="0"/>
                              <w:rPr>
                                <w:rFonts w:ascii="Times New Roman" w:hAnsi="Times New Roman" w:cs="Times New Roman"/>
                                <w:sz w:val="22"/>
                                <w:szCs w:val="22"/>
                              </w:rPr>
                            </w:pPr>
                          </w:p>
                        </w:tc>
                        <w:tc>
                          <w:tcPr>
                            <w:tcW w:w="1243" w:type="dxa"/>
                            <w:tcBorders>
                              <w:top w:val="single" w:sz="4" w:space="0" w:color="000000"/>
                              <w:left w:val="none" w:sz="6" w:space="0" w:color="auto"/>
                              <w:bottom w:val="single" w:sz="4" w:space="0" w:color="000000"/>
                              <w:right w:val="none" w:sz="6" w:space="0" w:color="auto"/>
                            </w:tcBorders>
                          </w:tcPr>
                          <w:p w14:paraId="3F51B000" w14:textId="77777777" w:rsidR="006F0ECD" w:rsidRDefault="006F0ECD">
                            <w:pPr>
                              <w:pStyle w:val="TableParagraph"/>
                              <w:kinsoku w:val="0"/>
                              <w:overflowPunct w:val="0"/>
                              <w:rPr>
                                <w:rFonts w:ascii="Times New Roman" w:hAnsi="Times New Roman" w:cs="Times New Roman"/>
                                <w:sz w:val="22"/>
                                <w:szCs w:val="22"/>
                              </w:rPr>
                            </w:pPr>
                          </w:p>
                        </w:tc>
                      </w:tr>
                      <w:tr w:rsidR="006F0ECD" w14:paraId="6AF9F670" w14:textId="77777777">
                        <w:trPr>
                          <w:trHeight w:val="330"/>
                        </w:trPr>
                        <w:tc>
                          <w:tcPr>
                            <w:tcW w:w="2506" w:type="dxa"/>
                            <w:tcBorders>
                              <w:top w:val="single" w:sz="4" w:space="0" w:color="000000"/>
                              <w:left w:val="none" w:sz="6" w:space="0" w:color="auto"/>
                              <w:bottom w:val="single" w:sz="4" w:space="0" w:color="000000"/>
                              <w:right w:val="none" w:sz="6" w:space="0" w:color="auto"/>
                            </w:tcBorders>
                          </w:tcPr>
                          <w:p w14:paraId="2F4BD5D2" w14:textId="77777777" w:rsidR="006F0ECD" w:rsidRDefault="006F0ECD">
                            <w:pPr>
                              <w:pStyle w:val="TableParagraph"/>
                              <w:kinsoku w:val="0"/>
                              <w:overflowPunct w:val="0"/>
                              <w:spacing w:line="250" w:lineRule="exact"/>
                              <w:ind w:left="40"/>
                              <w:rPr>
                                <w:spacing w:val="-2"/>
                                <w:sz w:val="22"/>
                                <w:szCs w:val="22"/>
                              </w:rPr>
                            </w:pPr>
                            <w:r>
                              <w:rPr>
                                <w:spacing w:val="-2"/>
                                <w:sz w:val="22"/>
                                <w:szCs w:val="22"/>
                              </w:rPr>
                              <w:t>Address:</w:t>
                            </w:r>
                          </w:p>
                        </w:tc>
                        <w:tc>
                          <w:tcPr>
                            <w:tcW w:w="1934" w:type="dxa"/>
                            <w:tcBorders>
                              <w:top w:val="single" w:sz="4" w:space="0" w:color="000000"/>
                              <w:left w:val="none" w:sz="6" w:space="0" w:color="auto"/>
                              <w:bottom w:val="single" w:sz="4" w:space="0" w:color="000000"/>
                              <w:right w:val="none" w:sz="6" w:space="0" w:color="auto"/>
                            </w:tcBorders>
                          </w:tcPr>
                          <w:p w14:paraId="0B569695" w14:textId="77777777" w:rsidR="006F0ECD" w:rsidRDefault="006F0ECD">
                            <w:pPr>
                              <w:pStyle w:val="TableParagraph"/>
                              <w:kinsoku w:val="0"/>
                              <w:overflowPunct w:val="0"/>
                              <w:rPr>
                                <w:rFonts w:ascii="Times New Roman" w:hAnsi="Times New Roman" w:cs="Times New Roman"/>
                                <w:sz w:val="22"/>
                                <w:szCs w:val="22"/>
                              </w:rPr>
                            </w:pPr>
                          </w:p>
                        </w:tc>
                        <w:tc>
                          <w:tcPr>
                            <w:tcW w:w="1243" w:type="dxa"/>
                            <w:tcBorders>
                              <w:top w:val="single" w:sz="4" w:space="0" w:color="000000"/>
                              <w:left w:val="none" w:sz="6" w:space="0" w:color="auto"/>
                              <w:bottom w:val="single" w:sz="4" w:space="0" w:color="000000"/>
                              <w:right w:val="none" w:sz="6" w:space="0" w:color="auto"/>
                            </w:tcBorders>
                          </w:tcPr>
                          <w:p w14:paraId="13DB9BF0" w14:textId="77777777" w:rsidR="006F0ECD" w:rsidRDefault="006F0ECD">
                            <w:pPr>
                              <w:pStyle w:val="TableParagraph"/>
                              <w:kinsoku w:val="0"/>
                              <w:overflowPunct w:val="0"/>
                              <w:rPr>
                                <w:rFonts w:ascii="Times New Roman" w:hAnsi="Times New Roman" w:cs="Times New Roman"/>
                                <w:sz w:val="22"/>
                                <w:szCs w:val="22"/>
                              </w:rPr>
                            </w:pPr>
                          </w:p>
                        </w:tc>
                      </w:tr>
                      <w:tr w:rsidR="006F0ECD" w14:paraId="555EC5A9" w14:textId="77777777">
                        <w:trPr>
                          <w:trHeight w:val="328"/>
                        </w:trPr>
                        <w:tc>
                          <w:tcPr>
                            <w:tcW w:w="2506" w:type="dxa"/>
                            <w:tcBorders>
                              <w:top w:val="single" w:sz="4" w:space="0" w:color="000000"/>
                              <w:left w:val="none" w:sz="6" w:space="0" w:color="auto"/>
                              <w:bottom w:val="single" w:sz="4" w:space="0" w:color="000000"/>
                              <w:right w:val="none" w:sz="6" w:space="0" w:color="auto"/>
                            </w:tcBorders>
                          </w:tcPr>
                          <w:p w14:paraId="127025FE" w14:textId="77777777" w:rsidR="006F0ECD" w:rsidRDefault="006F0ECD">
                            <w:pPr>
                              <w:pStyle w:val="TableParagraph"/>
                              <w:kinsoku w:val="0"/>
                              <w:overflowPunct w:val="0"/>
                              <w:rPr>
                                <w:rFonts w:ascii="Times New Roman" w:hAnsi="Times New Roman" w:cs="Times New Roman"/>
                                <w:sz w:val="22"/>
                                <w:szCs w:val="22"/>
                              </w:rPr>
                            </w:pPr>
                          </w:p>
                        </w:tc>
                        <w:tc>
                          <w:tcPr>
                            <w:tcW w:w="1934" w:type="dxa"/>
                            <w:tcBorders>
                              <w:top w:val="single" w:sz="4" w:space="0" w:color="000000"/>
                              <w:left w:val="none" w:sz="6" w:space="0" w:color="auto"/>
                              <w:bottom w:val="single" w:sz="4" w:space="0" w:color="000000"/>
                              <w:right w:val="none" w:sz="6" w:space="0" w:color="auto"/>
                            </w:tcBorders>
                          </w:tcPr>
                          <w:p w14:paraId="736E4C20" w14:textId="77777777" w:rsidR="006F0ECD" w:rsidRDefault="006F0ECD">
                            <w:pPr>
                              <w:pStyle w:val="TableParagraph"/>
                              <w:kinsoku w:val="0"/>
                              <w:overflowPunct w:val="0"/>
                              <w:rPr>
                                <w:rFonts w:ascii="Times New Roman" w:hAnsi="Times New Roman" w:cs="Times New Roman"/>
                                <w:sz w:val="22"/>
                                <w:szCs w:val="22"/>
                              </w:rPr>
                            </w:pPr>
                          </w:p>
                        </w:tc>
                        <w:tc>
                          <w:tcPr>
                            <w:tcW w:w="1243" w:type="dxa"/>
                            <w:tcBorders>
                              <w:top w:val="single" w:sz="4" w:space="0" w:color="000000"/>
                              <w:left w:val="none" w:sz="6" w:space="0" w:color="auto"/>
                              <w:bottom w:val="single" w:sz="4" w:space="0" w:color="000000"/>
                              <w:right w:val="none" w:sz="6" w:space="0" w:color="auto"/>
                            </w:tcBorders>
                          </w:tcPr>
                          <w:p w14:paraId="696B5312" w14:textId="77777777" w:rsidR="006F0ECD" w:rsidRDefault="006F0ECD">
                            <w:pPr>
                              <w:pStyle w:val="TableParagraph"/>
                              <w:kinsoku w:val="0"/>
                              <w:overflowPunct w:val="0"/>
                              <w:rPr>
                                <w:rFonts w:ascii="Times New Roman" w:hAnsi="Times New Roman" w:cs="Times New Roman"/>
                                <w:sz w:val="22"/>
                                <w:szCs w:val="22"/>
                              </w:rPr>
                            </w:pPr>
                          </w:p>
                        </w:tc>
                      </w:tr>
                      <w:tr w:rsidR="006F0ECD" w14:paraId="72BE0DEC" w14:textId="77777777">
                        <w:trPr>
                          <w:trHeight w:val="330"/>
                        </w:trPr>
                        <w:tc>
                          <w:tcPr>
                            <w:tcW w:w="2506" w:type="dxa"/>
                            <w:tcBorders>
                              <w:top w:val="single" w:sz="4" w:space="0" w:color="000000"/>
                              <w:left w:val="none" w:sz="6" w:space="0" w:color="auto"/>
                              <w:bottom w:val="single" w:sz="4" w:space="0" w:color="000000"/>
                              <w:right w:val="none" w:sz="6" w:space="0" w:color="auto"/>
                            </w:tcBorders>
                          </w:tcPr>
                          <w:p w14:paraId="2FD1C25B" w14:textId="77777777" w:rsidR="006F0ECD" w:rsidRDefault="006F0ECD">
                            <w:pPr>
                              <w:pStyle w:val="TableParagraph"/>
                              <w:kinsoku w:val="0"/>
                              <w:overflowPunct w:val="0"/>
                              <w:spacing w:line="250" w:lineRule="exact"/>
                              <w:ind w:left="40"/>
                              <w:rPr>
                                <w:spacing w:val="-2"/>
                                <w:sz w:val="22"/>
                                <w:szCs w:val="22"/>
                              </w:rPr>
                            </w:pPr>
                            <w:r>
                              <w:rPr>
                                <w:spacing w:val="-2"/>
                                <w:sz w:val="22"/>
                                <w:szCs w:val="22"/>
                              </w:rPr>
                              <w:t>Phone:</w:t>
                            </w:r>
                          </w:p>
                        </w:tc>
                        <w:tc>
                          <w:tcPr>
                            <w:tcW w:w="1934" w:type="dxa"/>
                            <w:tcBorders>
                              <w:top w:val="single" w:sz="4" w:space="0" w:color="000000"/>
                              <w:left w:val="none" w:sz="6" w:space="0" w:color="auto"/>
                              <w:bottom w:val="single" w:sz="4" w:space="0" w:color="000000"/>
                              <w:right w:val="single" w:sz="4" w:space="0" w:color="000000"/>
                            </w:tcBorders>
                          </w:tcPr>
                          <w:p w14:paraId="1D19EE5C" w14:textId="77777777" w:rsidR="006F0ECD" w:rsidRDefault="006F0ECD">
                            <w:pPr>
                              <w:pStyle w:val="TableParagraph"/>
                              <w:kinsoku w:val="0"/>
                              <w:overflowPunct w:val="0"/>
                              <w:rPr>
                                <w:rFonts w:ascii="Times New Roman" w:hAnsi="Times New Roman" w:cs="Times New Roman"/>
                                <w:sz w:val="22"/>
                                <w:szCs w:val="22"/>
                              </w:rPr>
                            </w:pPr>
                          </w:p>
                        </w:tc>
                        <w:tc>
                          <w:tcPr>
                            <w:tcW w:w="1243" w:type="dxa"/>
                            <w:tcBorders>
                              <w:top w:val="single" w:sz="4" w:space="0" w:color="000000"/>
                              <w:left w:val="single" w:sz="4" w:space="0" w:color="000000"/>
                              <w:bottom w:val="single" w:sz="4" w:space="0" w:color="000000"/>
                              <w:right w:val="none" w:sz="6" w:space="0" w:color="auto"/>
                            </w:tcBorders>
                          </w:tcPr>
                          <w:p w14:paraId="06D9F5F9" w14:textId="77777777" w:rsidR="006F0ECD" w:rsidRDefault="006F0ECD">
                            <w:pPr>
                              <w:pStyle w:val="TableParagraph"/>
                              <w:kinsoku w:val="0"/>
                              <w:overflowPunct w:val="0"/>
                              <w:spacing w:line="250" w:lineRule="exact"/>
                              <w:ind w:left="102"/>
                              <w:rPr>
                                <w:spacing w:val="-2"/>
                                <w:sz w:val="22"/>
                                <w:szCs w:val="22"/>
                              </w:rPr>
                            </w:pPr>
                            <w:r>
                              <w:rPr>
                                <w:spacing w:val="-2"/>
                                <w:sz w:val="22"/>
                                <w:szCs w:val="22"/>
                              </w:rPr>
                              <w:t>Mobile:</w:t>
                            </w:r>
                          </w:p>
                        </w:tc>
                      </w:tr>
                    </w:tbl>
                    <w:p w14:paraId="2507EE9E" w14:textId="77777777" w:rsidR="006F0ECD" w:rsidRDefault="006F0ECD" w:rsidP="006F0ECD">
                      <w:pPr>
                        <w:pStyle w:val="BodyText"/>
                        <w:kinsoku w:val="0"/>
                        <w:overflowPunct w:val="0"/>
                        <w:rPr>
                          <w:rFonts w:ascii="Times New Roman" w:hAnsi="Times New Roman" w:cs="Times New Roman"/>
                          <w:sz w:val="24"/>
                          <w:szCs w:val="24"/>
                        </w:rPr>
                      </w:pPr>
                    </w:p>
                  </w:txbxContent>
                </v:textbox>
                <w10:anchorlock/>
              </v:shape>
            </w:pict>
          </mc:Fallback>
        </mc:AlternateContent>
      </w:r>
    </w:p>
    <w:p w14:paraId="447208A7" w14:textId="122F696D" w:rsidR="006F0ECD" w:rsidRPr="00823439" w:rsidRDefault="006F0ECD" w:rsidP="006F0ECD">
      <w:pPr>
        <w:kinsoku w:val="0"/>
        <w:overflowPunct w:val="0"/>
        <w:autoSpaceDE w:val="0"/>
        <w:autoSpaceDN w:val="0"/>
        <w:adjustRightInd w:val="0"/>
        <w:spacing w:before="61"/>
        <w:ind w:left="40"/>
        <w:rPr>
          <w:rFonts w:asciiTheme="majorHAnsi" w:hAnsiTheme="majorHAnsi" w:cstheme="majorHAnsi"/>
          <w:sz w:val="32"/>
          <w:szCs w:val="32"/>
          <w:lang w:val="en-GB"/>
        </w:rPr>
      </w:pPr>
      <w:r w:rsidRPr="00823439">
        <w:rPr>
          <w:rFonts w:asciiTheme="majorHAnsi" w:hAnsiTheme="majorHAnsi" w:cstheme="majorHAnsi"/>
          <w:sz w:val="32"/>
          <w:szCs w:val="32"/>
          <w:lang w:val="en-GB"/>
        </w:rPr>
        <w:t>Expression of Interest/Proposal</w:t>
      </w:r>
    </w:p>
    <w:p w14:paraId="65C2BBFE" w14:textId="77777777" w:rsidR="006F0ECD" w:rsidRPr="00823439" w:rsidRDefault="006F0ECD" w:rsidP="006F0ECD">
      <w:pPr>
        <w:kinsoku w:val="0"/>
        <w:overflowPunct w:val="0"/>
        <w:autoSpaceDE w:val="0"/>
        <w:autoSpaceDN w:val="0"/>
        <w:adjustRightInd w:val="0"/>
        <w:spacing w:before="61"/>
        <w:ind w:left="40"/>
        <w:rPr>
          <w:rFonts w:asciiTheme="majorHAnsi" w:hAnsiTheme="majorHAnsi" w:cstheme="majorHAnsi"/>
          <w:sz w:val="32"/>
          <w:szCs w:val="32"/>
          <w:lang w:val="en-GB"/>
        </w:rPr>
        <w:sectPr w:rsidR="006F0ECD" w:rsidRPr="00823439" w:rsidSect="00B0697D">
          <w:footerReference w:type="even" r:id="rId10"/>
          <w:footerReference w:type="default" r:id="rId11"/>
          <w:pgSz w:w="11910" w:h="16840"/>
          <w:pgMar w:top="620" w:right="1320" w:bottom="280" w:left="1260" w:header="720" w:footer="720" w:gutter="0"/>
          <w:cols w:space="720"/>
          <w:noEndnote/>
        </w:sectPr>
      </w:pPr>
    </w:p>
    <w:p w14:paraId="7AB2EA7E" w14:textId="77777777" w:rsidR="006F0ECD" w:rsidRPr="00823439" w:rsidRDefault="006F0ECD" w:rsidP="006F0ECD">
      <w:pPr>
        <w:kinsoku w:val="0"/>
        <w:overflowPunct w:val="0"/>
        <w:autoSpaceDE w:val="0"/>
        <w:autoSpaceDN w:val="0"/>
        <w:adjustRightInd w:val="0"/>
        <w:rPr>
          <w:rFonts w:asciiTheme="majorHAnsi" w:hAnsiTheme="majorHAnsi" w:cstheme="majorHAnsi"/>
          <w:sz w:val="11"/>
          <w:szCs w:val="11"/>
          <w:lang w:val="en-GB"/>
        </w:rPr>
      </w:pPr>
    </w:p>
    <w:tbl>
      <w:tblPr>
        <w:tblW w:w="9243" w:type="dxa"/>
        <w:tblInd w:w="108" w:type="dxa"/>
        <w:tblLayout w:type="fixed"/>
        <w:tblCellMar>
          <w:left w:w="0" w:type="dxa"/>
          <w:right w:w="0" w:type="dxa"/>
        </w:tblCellMar>
        <w:tblLook w:val="0000" w:firstRow="0" w:lastRow="0" w:firstColumn="0" w:lastColumn="0" w:noHBand="0" w:noVBand="0"/>
      </w:tblPr>
      <w:tblGrid>
        <w:gridCol w:w="9243"/>
      </w:tblGrid>
      <w:tr w:rsidR="006F0ECD" w:rsidRPr="00823439" w14:paraId="33FE646E" w14:textId="77777777" w:rsidTr="00727158">
        <w:trPr>
          <w:trHeight w:val="551"/>
        </w:trPr>
        <w:tc>
          <w:tcPr>
            <w:tcW w:w="9243" w:type="dxa"/>
            <w:tcBorders>
              <w:top w:val="single" w:sz="4" w:space="0" w:color="000000"/>
              <w:left w:val="single" w:sz="4" w:space="0" w:color="000000"/>
              <w:bottom w:val="none" w:sz="6" w:space="0" w:color="auto"/>
              <w:right w:val="single" w:sz="4" w:space="0" w:color="000000"/>
            </w:tcBorders>
            <w:shd w:val="clear" w:color="auto" w:fill="000000"/>
          </w:tcPr>
          <w:p w14:paraId="3CDAE134" w14:textId="6CB979B9" w:rsidR="006F0ECD" w:rsidRPr="00823439" w:rsidRDefault="006F0ECD" w:rsidP="006F0ECD">
            <w:pPr>
              <w:kinsoku w:val="0"/>
              <w:overflowPunct w:val="0"/>
              <w:autoSpaceDE w:val="0"/>
              <w:autoSpaceDN w:val="0"/>
              <w:adjustRightInd w:val="0"/>
              <w:spacing w:before="122"/>
              <w:ind w:left="107"/>
              <w:rPr>
                <w:rFonts w:asciiTheme="majorHAnsi" w:hAnsiTheme="majorHAnsi" w:cstheme="majorHAnsi"/>
                <w:b/>
                <w:bCs/>
                <w:color w:val="FFFFFF"/>
                <w:lang w:val="en-GB"/>
              </w:rPr>
            </w:pPr>
            <w:r w:rsidRPr="00823439">
              <w:rPr>
                <w:rFonts w:asciiTheme="majorHAnsi" w:hAnsiTheme="majorHAnsi" w:cstheme="majorHAnsi"/>
                <w:b/>
                <w:bCs/>
                <w:color w:val="FFFFFF"/>
                <w:lang w:val="en-GB"/>
              </w:rPr>
              <w:t xml:space="preserve">PROPOSED </w:t>
            </w:r>
            <w:proofErr w:type="gramStart"/>
            <w:r w:rsidRPr="00823439">
              <w:rPr>
                <w:rFonts w:asciiTheme="majorHAnsi" w:hAnsiTheme="majorHAnsi" w:cstheme="majorHAnsi"/>
                <w:b/>
                <w:bCs/>
                <w:color w:val="FFFFFF"/>
                <w:lang w:val="en-GB"/>
              </w:rPr>
              <w:t>ARTWORK  OVERVIEW</w:t>
            </w:r>
            <w:proofErr w:type="gramEnd"/>
          </w:p>
        </w:tc>
      </w:tr>
      <w:tr w:rsidR="006F0ECD" w:rsidRPr="00823439" w14:paraId="77D29EA6" w14:textId="77777777" w:rsidTr="00727158">
        <w:trPr>
          <w:trHeight w:val="1794"/>
        </w:trPr>
        <w:tc>
          <w:tcPr>
            <w:tcW w:w="9243" w:type="dxa"/>
            <w:tcBorders>
              <w:top w:val="single" w:sz="4" w:space="0" w:color="000000"/>
              <w:left w:val="single" w:sz="4" w:space="0" w:color="000000"/>
              <w:bottom w:val="single" w:sz="4" w:space="0" w:color="000000"/>
              <w:right w:val="single" w:sz="4" w:space="0" w:color="000000"/>
            </w:tcBorders>
          </w:tcPr>
          <w:p w14:paraId="03E077AE" w14:textId="77777777" w:rsidR="00D70C2A" w:rsidRDefault="00696FEF" w:rsidP="001F0082">
            <w:pPr>
              <w:kinsoku w:val="0"/>
              <w:overflowPunct w:val="0"/>
              <w:autoSpaceDE w:val="0"/>
              <w:autoSpaceDN w:val="0"/>
              <w:adjustRightInd w:val="0"/>
              <w:spacing w:before="119"/>
              <w:rPr>
                <w:rFonts w:asciiTheme="majorHAnsi" w:hAnsiTheme="majorHAnsi" w:cstheme="majorHAnsi"/>
                <w:sz w:val="22"/>
                <w:szCs w:val="22"/>
                <w:lang w:val="en-GB"/>
              </w:rPr>
            </w:pPr>
            <w:r>
              <w:rPr>
                <w:rFonts w:asciiTheme="majorHAnsi" w:hAnsiTheme="majorHAnsi" w:cstheme="majorHAnsi"/>
                <w:sz w:val="22"/>
                <w:szCs w:val="22"/>
                <w:lang w:val="en-GB"/>
              </w:rPr>
              <w:t xml:space="preserve">  </w:t>
            </w:r>
            <w:r w:rsidRPr="001F0082">
              <w:rPr>
                <w:rFonts w:asciiTheme="majorHAnsi" w:hAnsiTheme="majorHAnsi" w:cstheme="majorHAnsi"/>
                <w:sz w:val="22"/>
                <w:szCs w:val="22"/>
                <w:lang w:val="en-GB"/>
              </w:rPr>
              <w:t>Provide a description/ statement of intent</w:t>
            </w:r>
            <w:r w:rsidR="00D70C2A">
              <w:rPr>
                <w:rFonts w:asciiTheme="majorHAnsi" w:hAnsiTheme="majorHAnsi" w:cstheme="majorHAnsi"/>
                <w:sz w:val="22"/>
                <w:szCs w:val="22"/>
                <w:lang w:val="en-GB"/>
              </w:rPr>
              <w:t>:</w:t>
            </w:r>
          </w:p>
          <w:p w14:paraId="24D1B098" w14:textId="06C4D717" w:rsidR="00696FEF" w:rsidRPr="001F0082" w:rsidRDefault="00696FEF" w:rsidP="001F0082">
            <w:pPr>
              <w:kinsoku w:val="0"/>
              <w:overflowPunct w:val="0"/>
              <w:autoSpaceDE w:val="0"/>
              <w:autoSpaceDN w:val="0"/>
              <w:adjustRightInd w:val="0"/>
              <w:spacing w:before="119"/>
              <w:rPr>
                <w:rFonts w:asciiTheme="majorHAnsi" w:hAnsiTheme="majorHAnsi" w:cstheme="majorHAnsi"/>
                <w:sz w:val="22"/>
                <w:szCs w:val="22"/>
                <w:lang w:val="en-GB"/>
              </w:rPr>
            </w:pPr>
            <w:r w:rsidRPr="001F0082">
              <w:rPr>
                <w:rFonts w:asciiTheme="majorHAnsi" w:hAnsiTheme="majorHAnsi" w:cstheme="majorHAnsi"/>
                <w:sz w:val="22"/>
                <w:szCs w:val="22"/>
                <w:lang w:val="en-GB"/>
              </w:rPr>
              <w:t xml:space="preserve"> </w:t>
            </w:r>
            <w:r w:rsidR="00D70C2A">
              <w:rPr>
                <w:rFonts w:asciiTheme="majorHAnsi" w:hAnsiTheme="majorHAnsi" w:cstheme="majorHAnsi"/>
                <w:sz w:val="22"/>
                <w:szCs w:val="22"/>
                <w:lang w:val="en-GB"/>
              </w:rPr>
              <w:t xml:space="preserve"> W</w:t>
            </w:r>
            <w:r w:rsidRPr="001F0082">
              <w:rPr>
                <w:rFonts w:asciiTheme="majorHAnsi" w:hAnsiTheme="majorHAnsi" w:cstheme="majorHAnsi"/>
                <w:sz w:val="22"/>
                <w:szCs w:val="22"/>
                <w:lang w:val="en-GB"/>
              </w:rPr>
              <w:t>hy are you interested in this commission?</w:t>
            </w:r>
          </w:p>
          <w:p w14:paraId="0551F569" w14:textId="7977C32E" w:rsidR="006F0ECD" w:rsidRPr="001F0082" w:rsidRDefault="00696FEF" w:rsidP="001F0082">
            <w:pPr>
              <w:kinsoku w:val="0"/>
              <w:overflowPunct w:val="0"/>
              <w:autoSpaceDE w:val="0"/>
              <w:autoSpaceDN w:val="0"/>
              <w:adjustRightInd w:val="0"/>
              <w:spacing w:before="119"/>
              <w:rPr>
                <w:rFonts w:asciiTheme="majorHAnsi" w:hAnsiTheme="majorHAnsi" w:cstheme="majorHAnsi"/>
                <w:sz w:val="22"/>
                <w:szCs w:val="22"/>
                <w:lang w:val="en-GB"/>
              </w:rPr>
            </w:pPr>
            <w:r w:rsidRPr="001F0082">
              <w:rPr>
                <w:rFonts w:asciiTheme="majorHAnsi" w:hAnsiTheme="majorHAnsi" w:cstheme="majorHAnsi"/>
                <w:sz w:val="22"/>
                <w:szCs w:val="22"/>
                <w:lang w:val="en-GB"/>
              </w:rPr>
              <w:t xml:space="preserve">  How is the proposed commission relevant to your own practice?</w:t>
            </w:r>
          </w:p>
          <w:p w14:paraId="57BDC640" w14:textId="77777777" w:rsidR="00696FEF" w:rsidRPr="001F0082" w:rsidRDefault="00696FEF" w:rsidP="001F0082">
            <w:pPr>
              <w:kinsoku w:val="0"/>
              <w:overflowPunct w:val="0"/>
              <w:autoSpaceDE w:val="0"/>
              <w:autoSpaceDN w:val="0"/>
              <w:adjustRightInd w:val="0"/>
              <w:spacing w:before="119"/>
              <w:ind w:left="107"/>
              <w:rPr>
                <w:rFonts w:asciiTheme="majorHAnsi" w:hAnsiTheme="majorHAnsi" w:cstheme="majorHAnsi"/>
                <w:sz w:val="22"/>
                <w:szCs w:val="22"/>
                <w:lang w:val="en-GB"/>
              </w:rPr>
            </w:pPr>
            <w:r w:rsidRPr="001F0082">
              <w:rPr>
                <w:rFonts w:asciiTheme="majorHAnsi" w:hAnsiTheme="majorHAnsi" w:cstheme="majorHAnsi"/>
                <w:sz w:val="22"/>
                <w:szCs w:val="22"/>
                <w:lang w:val="en-GB"/>
              </w:rPr>
              <w:t xml:space="preserve">What are your initial thoughts? </w:t>
            </w:r>
          </w:p>
          <w:p w14:paraId="26750983" w14:textId="77777777" w:rsidR="00696FEF" w:rsidRPr="001F0082" w:rsidRDefault="00696FEF" w:rsidP="001F0082">
            <w:pPr>
              <w:kinsoku w:val="0"/>
              <w:overflowPunct w:val="0"/>
              <w:autoSpaceDE w:val="0"/>
              <w:autoSpaceDN w:val="0"/>
              <w:adjustRightInd w:val="0"/>
              <w:spacing w:before="119"/>
              <w:ind w:left="107"/>
              <w:rPr>
                <w:rFonts w:asciiTheme="majorHAnsi" w:hAnsiTheme="majorHAnsi" w:cstheme="majorHAnsi"/>
                <w:sz w:val="22"/>
                <w:szCs w:val="22"/>
                <w:lang w:val="en-GB"/>
              </w:rPr>
            </w:pPr>
            <w:r w:rsidRPr="001F0082">
              <w:rPr>
                <w:rFonts w:asciiTheme="majorHAnsi" w:hAnsiTheme="majorHAnsi" w:cstheme="majorHAnsi"/>
                <w:sz w:val="22"/>
                <w:szCs w:val="22"/>
                <w:lang w:val="en-GB"/>
              </w:rPr>
              <w:t>Provide a brief indication of your conceptual approach to this brief.</w:t>
            </w:r>
          </w:p>
          <w:p w14:paraId="37DE5C9F" w14:textId="3B83978F" w:rsidR="00696FEF" w:rsidRPr="001F0082" w:rsidRDefault="001F0082" w:rsidP="001F0082">
            <w:pPr>
              <w:kinsoku w:val="0"/>
              <w:overflowPunct w:val="0"/>
              <w:autoSpaceDE w:val="0"/>
              <w:autoSpaceDN w:val="0"/>
              <w:adjustRightInd w:val="0"/>
              <w:spacing w:before="120" w:line="276" w:lineRule="auto"/>
              <w:ind w:left="107" w:right="224"/>
              <w:rPr>
                <w:rFonts w:asciiTheme="majorHAnsi" w:hAnsiTheme="majorHAnsi" w:cstheme="majorHAnsi"/>
                <w:w w:val="90"/>
                <w:sz w:val="22"/>
                <w:szCs w:val="22"/>
                <w:lang w:val="en-GB"/>
              </w:rPr>
            </w:pPr>
            <w:r>
              <w:rPr>
                <w:rFonts w:asciiTheme="majorHAnsi" w:hAnsiTheme="majorHAnsi" w:cstheme="majorHAnsi"/>
                <w:w w:val="90"/>
                <w:sz w:val="22"/>
                <w:szCs w:val="22"/>
                <w:lang w:val="en-GB"/>
              </w:rPr>
              <w:t>Provide a s</w:t>
            </w:r>
            <w:r w:rsidR="00696FEF" w:rsidRPr="001F0082">
              <w:rPr>
                <w:rFonts w:asciiTheme="majorHAnsi" w:hAnsiTheme="majorHAnsi" w:cstheme="majorHAnsi"/>
                <w:w w:val="90"/>
                <w:sz w:val="22"/>
                <w:szCs w:val="22"/>
                <w:lang w:val="en-GB"/>
              </w:rPr>
              <w:t xml:space="preserve">ummary of </w:t>
            </w:r>
            <w:r w:rsidR="00D70C2A">
              <w:rPr>
                <w:rFonts w:asciiTheme="majorHAnsi" w:hAnsiTheme="majorHAnsi" w:cstheme="majorHAnsi"/>
                <w:w w:val="90"/>
                <w:sz w:val="22"/>
                <w:szCs w:val="22"/>
                <w:lang w:val="en-GB"/>
              </w:rPr>
              <w:t xml:space="preserve">the </w:t>
            </w:r>
            <w:r w:rsidRPr="001F0082">
              <w:rPr>
                <w:rFonts w:asciiTheme="majorHAnsi" w:hAnsiTheme="majorHAnsi" w:cstheme="majorHAnsi"/>
                <w:w w:val="90"/>
                <w:sz w:val="22"/>
                <w:szCs w:val="22"/>
                <w:lang w:val="en-GB"/>
              </w:rPr>
              <w:t xml:space="preserve">indicative </w:t>
            </w:r>
            <w:r w:rsidR="00696FEF" w:rsidRPr="001F0082">
              <w:rPr>
                <w:rFonts w:asciiTheme="majorHAnsi" w:hAnsiTheme="majorHAnsi" w:cstheme="majorHAnsi"/>
                <w:w w:val="90"/>
                <w:sz w:val="22"/>
                <w:szCs w:val="22"/>
                <w:lang w:val="en-GB"/>
              </w:rPr>
              <w:t>proposed Artwork content (materials and scale)</w:t>
            </w:r>
            <w:r w:rsidRPr="001F0082">
              <w:rPr>
                <w:rFonts w:asciiTheme="majorHAnsi" w:hAnsiTheme="majorHAnsi" w:cstheme="majorHAnsi"/>
                <w:w w:val="90"/>
                <w:sz w:val="22"/>
                <w:szCs w:val="22"/>
                <w:lang w:val="en-GB"/>
              </w:rPr>
              <w:t>.</w:t>
            </w:r>
            <w:r w:rsidR="00696FEF" w:rsidRPr="001F0082">
              <w:rPr>
                <w:rFonts w:asciiTheme="majorHAnsi" w:hAnsiTheme="majorHAnsi" w:cstheme="majorHAnsi"/>
                <w:w w:val="90"/>
                <w:sz w:val="22"/>
                <w:szCs w:val="22"/>
                <w:lang w:val="en-GB"/>
              </w:rPr>
              <w:t xml:space="preserve">  </w:t>
            </w:r>
          </w:p>
          <w:p w14:paraId="02CCFCF2" w14:textId="77777777" w:rsidR="00696FEF" w:rsidRPr="001F0082" w:rsidRDefault="00696FEF" w:rsidP="001F0082">
            <w:pPr>
              <w:kinsoku w:val="0"/>
              <w:overflowPunct w:val="0"/>
              <w:autoSpaceDE w:val="0"/>
              <w:autoSpaceDN w:val="0"/>
              <w:adjustRightInd w:val="0"/>
              <w:spacing w:before="119"/>
              <w:ind w:left="107"/>
              <w:rPr>
                <w:rFonts w:asciiTheme="majorHAnsi" w:hAnsiTheme="majorHAnsi" w:cstheme="majorHAnsi"/>
                <w:w w:val="90"/>
                <w:sz w:val="22"/>
                <w:szCs w:val="22"/>
                <w:lang w:val="en-GB"/>
              </w:rPr>
            </w:pPr>
            <w:r w:rsidRPr="001F0082">
              <w:rPr>
                <w:rFonts w:asciiTheme="majorHAnsi" w:hAnsiTheme="majorHAnsi" w:cstheme="majorHAnsi"/>
                <w:w w:val="90"/>
                <w:sz w:val="22"/>
                <w:szCs w:val="22"/>
                <w:lang w:val="en-GB"/>
              </w:rPr>
              <w:t xml:space="preserve">Please include this information (500 words Maximum) together with the Artist(s), CV, biography </w:t>
            </w:r>
          </w:p>
          <w:p w14:paraId="14E0D9BC" w14:textId="57950E6A" w:rsidR="00696FEF" w:rsidRPr="001F0082" w:rsidRDefault="00696FEF" w:rsidP="001F0082">
            <w:pPr>
              <w:kinsoku w:val="0"/>
              <w:overflowPunct w:val="0"/>
              <w:autoSpaceDE w:val="0"/>
              <w:autoSpaceDN w:val="0"/>
              <w:adjustRightInd w:val="0"/>
              <w:spacing w:before="119"/>
              <w:ind w:left="107"/>
              <w:rPr>
                <w:rFonts w:asciiTheme="majorHAnsi" w:hAnsiTheme="majorHAnsi" w:cstheme="majorHAnsi"/>
                <w:w w:val="90"/>
                <w:sz w:val="22"/>
                <w:szCs w:val="22"/>
                <w:lang w:val="en-GB"/>
              </w:rPr>
            </w:pPr>
            <w:r w:rsidRPr="001F0082">
              <w:rPr>
                <w:rFonts w:asciiTheme="majorHAnsi" w:hAnsiTheme="majorHAnsi" w:cstheme="majorHAnsi"/>
                <w:w w:val="90"/>
                <w:sz w:val="22"/>
                <w:szCs w:val="22"/>
                <w:lang w:val="en-GB"/>
              </w:rPr>
              <w:t xml:space="preserve">in a </w:t>
            </w:r>
            <w:r w:rsidRPr="001F0082">
              <w:rPr>
                <w:rFonts w:asciiTheme="majorHAnsi" w:hAnsiTheme="majorHAnsi" w:cstheme="majorHAnsi"/>
                <w:b/>
                <w:bCs/>
                <w:w w:val="90"/>
                <w:sz w:val="22"/>
                <w:szCs w:val="22"/>
                <w:lang w:val="en-GB"/>
              </w:rPr>
              <w:t>single pdf file</w:t>
            </w:r>
            <w:r w:rsidRPr="001F0082">
              <w:rPr>
                <w:rFonts w:asciiTheme="majorHAnsi" w:hAnsiTheme="majorHAnsi" w:cstheme="majorHAnsi"/>
                <w:w w:val="90"/>
                <w:sz w:val="22"/>
                <w:szCs w:val="22"/>
                <w:lang w:val="en-GB"/>
              </w:rPr>
              <w:t xml:space="preserve"> and provide this as part of your </w:t>
            </w:r>
            <w:proofErr w:type="gramStart"/>
            <w:r w:rsidRPr="001F0082">
              <w:rPr>
                <w:rFonts w:asciiTheme="majorHAnsi" w:hAnsiTheme="majorHAnsi" w:cstheme="majorHAnsi"/>
                <w:w w:val="90"/>
                <w:sz w:val="22"/>
                <w:szCs w:val="22"/>
                <w:lang w:val="en-GB"/>
              </w:rPr>
              <w:t>Application</w:t>
            </w:r>
            <w:proofErr w:type="gramEnd"/>
            <w:r w:rsidR="001F0082">
              <w:rPr>
                <w:rFonts w:asciiTheme="majorHAnsi" w:hAnsiTheme="majorHAnsi" w:cstheme="majorHAnsi"/>
                <w:w w:val="90"/>
                <w:sz w:val="22"/>
                <w:szCs w:val="22"/>
                <w:lang w:val="en-GB"/>
              </w:rPr>
              <w:t>,</w:t>
            </w:r>
            <w:r w:rsidRPr="001F0082">
              <w:rPr>
                <w:rFonts w:asciiTheme="majorHAnsi" w:hAnsiTheme="majorHAnsi" w:cstheme="majorHAnsi"/>
                <w:w w:val="90"/>
                <w:sz w:val="22"/>
                <w:szCs w:val="22"/>
                <w:lang w:val="en-GB"/>
              </w:rPr>
              <w:t xml:space="preserve"> together with a separate pdf with images as follows:</w:t>
            </w:r>
          </w:p>
          <w:p w14:paraId="68322485" w14:textId="5EA63926" w:rsidR="00696FEF" w:rsidRPr="001F0082" w:rsidRDefault="00696FEF" w:rsidP="001F0082">
            <w:pPr>
              <w:kinsoku w:val="0"/>
              <w:overflowPunct w:val="0"/>
              <w:autoSpaceDE w:val="0"/>
              <w:autoSpaceDN w:val="0"/>
              <w:adjustRightInd w:val="0"/>
              <w:spacing w:before="119"/>
              <w:rPr>
                <w:rFonts w:asciiTheme="majorHAnsi" w:hAnsiTheme="majorHAnsi" w:cstheme="majorHAnsi"/>
                <w:w w:val="90"/>
                <w:sz w:val="22"/>
                <w:szCs w:val="22"/>
                <w:lang w:val="en-GB"/>
              </w:rPr>
            </w:pPr>
            <w:r w:rsidRPr="001F0082">
              <w:rPr>
                <w:rFonts w:asciiTheme="majorHAnsi" w:hAnsiTheme="majorHAnsi" w:cstheme="majorHAnsi"/>
                <w:w w:val="90"/>
                <w:sz w:val="22"/>
                <w:szCs w:val="22"/>
                <w:lang w:val="en-GB"/>
              </w:rPr>
              <w:t xml:space="preserve"> </w:t>
            </w:r>
            <w:r w:rsidR="001F0082">
              <w:rPr>
                <w:rFonts w:asciiTheme="majorHAnsi" w:hAnsiTheme="majorHAnsi" w:cstheme="majorHAnsi"/>
                <w:w w:val="90"/>
                <w:sz w:val="22"/>
                <w:szCs w:val="22"/>
                <w:lang w:val="en-GB"/>
              </w:rPr>
              <w:t xml:space="preserve">  </w:t>
            </w:r>
            <w:r w:rsidRPr="001F0082">
              <w:rPr>
                <w:rFonts w:asciiTheme="majorHAnsi" w:hAnsiTheme="majorHAnsi" w:cstheme="majorHAnsi"/>
                <w:b/>
                <w:bCs/>
                <w:w w:val="90"/>
                <w:sz w:val="22"/>
                <w:szCs w:val="22"/>
                <w:lang w:val="en-GB"/>
              </w:rPr>
              <w:t>Image pdf</w:t>
            </w:r>
            <w:r w:rsidRPr="001F0082">
              <w:rPr>
                <w:rFonts w:asciiTheme="majorHAnsi" w:hAnsiTheme="majorHAnsi" w:cstheme="majorHAnsi"/>
                <w:w w:val="90"/>
                <w:sz w:val="22"/>
                <w:szCs w:val="22"/>
                <w:lang w:val="en-GB"/>
              </w:rPr>
              <w:t xml:space="preserve">: </w:t>
            </w:r>
          </w:p>
          <w:p w14:paraId="0971A77E" w14:textId="60938CF4" w:rsidR="00696FEF" w:rsidRPr="001F0082" w:rsidRDefault="00696FEF" w:rsidP="001F0082">
            <w:pPr>
              <w:kinsoku w:val="0"/>
              <w:overflowPunct w:val="0"/>
              <w:autoSpaceDE w:val="0"/>
              <w:autoSpaceDN w:val="0"/>
              <w:adjustRightInd w:val="0"/>
              <w:spacing w:before="119"/>
              <w:rPr>
                <w:rFonts w:asciiTheme="majorHAnsi" w:hAnsiTheme="majorHAnsi" w:cstheme="majorHAnsi"/>
                <w:w w:val="90"/>
                <w:sz w:val="22"/>
                <w:szCs w:val="22"/>
                <w:lang w:val="en-GB"/>
              </w:rPr>
            </w:pPr>
            <w:r w:rsidRPr="001F0082">
              <w:rPr>
                <w:rFonts w:asciiTheme="majorHAnsi" w:hAnsiTheme="majorHAnsi" w:cstheme="majorHAnsi"/>
                <w:w w:val="90"/>
                <w:sz w:val="22"/>
                <w:szCs w:val="22"/>
                <w:lang w:val="en-GB"/>
              </w:rPr>
              <w:t xml:space="preserve">  Please provide images of your work</w:t>
            </w:r>
            <w:r w:rsidR="00D70C2A">
              <w:rPr>
                <w:rFonts w:asciiTheme="majorHAnsi" w:hAnsiTheme="majorHAnsi" w:cstheme="majorHAnsi"/>
                <w:w w:val="90"/>
                <w:sz w:val="22"/>
                <w:szCs w:val="22"/>
                <w:lang w:val="en-GB"/>
              </w:rPr>
              <w:t>:</w:t>
            </w:r>
            <w:r w:rsidRPr="001F0082">
              <w:rPr>
                <w:rFonts w:asciiTheme="majorHAnsi" w:hAnsiTheme="majorHAnsi" w:cstheme="majorHAnsi"/>
                <w:w w:val="90"/>
                <w:sz w:val="22"/>
                <w:szCs w:val="22"/>
                <w:lang w:val="en-GB"/>
              </w:rPr>
              <w:t xml:space="preserve"> no more than 10 images of relevant </w:t>
            </w:r>
            <w:r w:rsidR="001F0082">
              <w:rPr>
                <w:rFonts w:asciiTheme="majorHAnsi" w:hAnsiTheme="majorHAnsi" w:cstheme="majorHAnsi"/>
                <w:w w:val="90"/>
                <w:sz w:val="22"/>
                <w:szCs w:val="22"/>
                <w:lang w:val="en-GB"/>
              </w:rPr>
              <w:t xml:space="preserve">past </w:t>
            </w:r>
            <w:r w:rsidRPr="001F0082">
              <w:rPr>
                <w:rFonts w:asciiTheme="majorHAnsi" w:hAnsiTheme="majorHAnsi" w:cstheme="majorHAnsi"/>
                <w:w w:val="90"/>
                <w:sz w:val="22"/>
                <w:szCs w:val="22"/>
                <w:lang w:val="en-GB"/>
              </w:rPr>
              <w:t xml:space="preserve">work, together </w:t>
            </w:r>
          </w:p>
          <w:p w14:paraId="5E5B838D" w14:textId="17935C96" w:rsidR="00696FEF" w:rsidRPr="00823439" w:rsidRDefault="00696FEF" w:rsidP="00D70C2A">
            <w:pPr>
              <w:kinsoku w:val="0"/>
              <w:overflowPunct w:val="0"/>
              <w:autoSpaceDE w:val="0"/>
              <w:autoSpaceDN w:val="0"/>
              <w:adjustRightInd w:val="0"/>
              <w:spacing w:before="119"/>
              <w:rPr>
                <w:rFonts w:asciiTheme="majorHAnsi" w:hAnsiTheme="majorHAnsi" w:cstheme="majorHAnsi"/>
                <w:sz w:val="22"/>
                <w:szCs w:val="22"/>
                <w:lang w:val="en-GB"/>
              </w:rPr>
            </w:pPr>
            <w:r w:rsidRPr="001F0082">
              <w:rPr>
                <w:rFonts w:asciiTheme="majorHAnsi" w:hAnsiTheme="majorHAnsi" w:cstheme="majorHAnsi"/>
                <w:w w:val="90"/>
                <w:sz w:val="22"/>
                <w:szCs w:val="22"/>
                <w:lang w:val="en-GB"/>
              </w:rPr>
              <w:t xml:space="preserve">  with a related list of information: Title, (year), materials, size (h x w x d cm). </w:t>
            </w:r>
          </w:p>
        </w:tc>
      </w:tr>
      <w:tr w:rsidR="008939D8" w:rsidRPr="00823439" w14:paraId="7AC260F3" w14:textId="77777777" w:rsidTr="00727158">
        <w:trPr>
          <w:trHeight w:val="5807"/>
        </w:trPr>
        <w:tc>
          <w:tcPr>
            <w:tcW w:w="9243" w:type="dxa"/>
            <w:tcBorders>
              <w:top w:val="single" w:sz="4" w:space="0" w:color="000000"/>
              <w:left w:val="single" w:sz="4" w:space="0" w:color="000000"/>
              <w:bottom w:val="single" w:sz="4" w:space="0" w:color="000000"/>
              <w:right w:val="single" w:sz="4" w:space="0" w:color="000000"/>
            </w:tcBorders>
          </w:tcPr>
          <w:p w14:paraId="5F3013E8" w14:textId="28382C00" w:rsidR="008939D8" w:rsidRPr="00D177CF" w:rsidRDefault="008939D8" w:rsidP="008939D8">
            <w:pPr>
              <w:kinsoku w:val="0"/>
              <w:overflowPunct w:val="0"/>
              <w:autoSpaceDE w:val="0"/>
              <w:autoSpaceDN w:val="0"/>
              <w:adjustRightInd w:val="0"/>
              <w:spacing w:before="195"/>
              <w:ind w:left="292"/>
              <w:rPr>
                <w:rFonts w:ascii="Arial" w:hAnsi="Arial" w:cs="Arial"/>
                <w:b/>
                <w:bCs/>
                <w:color w:val="000000" w:themeColor="text1"/>
                <w:sz w:val="20"/>
                <w:szCs w:val="20"/>
                <w:lang w:val="en-GB"/>
              </w:rPr>
            </w:pPr>
            <w:r w:rsidRPr="00D177CF">
              <w:rPr>
                <w:rFonts w:ascii="Arial" w:hAnsi="Arial" w:cs="Arial"/>
                <w:b/>
                <w:bCs/>
                <w:color w:val="000000" w:themeColor="text1"/>
                <w:sz w:val="20"/>
                <w:szCs w:val="20"/>
                <w:lang w:val="en-GB"/>
              </w:rPr>
              <w:t>Please give a basic breakdown of how you would allocate your budget in the table below.</w:t>
            </w:r>
          </w:p>
          <w:p w14:paraId="0DFCBE77" w14:textId="0182DB09" w:rsidR="008939D8" w:rsidRPr="00D177CF" w:rsidRDefault="008939D8" w:rsidP="008939D8">
            <w:pPr>
              <w:kinsoku w:val="0"/>
              <w:overflowPunct w:val="0"/>
              <w:autoSpaceDE w:val="0"/>
              <w:autoSpaceDN w:val="0"/>
              <w:adjustRightInd w:val="0"/>
              <w:spacing w:before="195"/>
              <w:ind w:left="292"/>
              <w:rPr>
                <w:rFonts w:ascii="Arial" w:hAnsi="Arial" w:cs="Arial"/>
                <w:b/>
                <w:bCs/>
                <w:color w:val="000000" w:themeColor="text1"/>
                <w:sz w:val="20"/>
                <w:szCs w:val="20"/>
                <w:lang w:val="en-GB"/>
              </w:rPr>
            </w:pPr>
          </w:p>
          <w:p w14:paraId="337756F8" w14:textId="35B902DB" w:rsidR="008939D8" w:rsidRPr="00D177CF" w:rsidRDefault="008939D8" w:rsidP="008939D8">
            <w:pPr>
              <w:kinsoku w:val="0"/>
              <w:overflowPunct w:val="0"/>
              <w:autoSpaceDE w:val="0"/>
              <w:autoSpaceDN w:val="0"/>
              <w:adjustRightInd w:val="0"/>
              <w:spacing w:before="53"/>
              <w:ind w:left="292"/>
              <w:rPr>
                <w:rFonts w:ascii="Arial" w:hAnsi="Arial" w:cs="Arial"/>
                <w:b/>
                <w:bCs/>
                <w:color w:val="000000" w:themeColor="text1"/>
                <w:sz w:val="20"/>
                <w:szCs w:val="20"/>
                <w:lang w:val="en-GB"/>
              </w:rPr>
            </w:pPr>
            <w:r w:rsidRPr="00D177CF">
              <w:rPr>
                <w:rFonts w:ascii="Arial" w:hAnsi="Arial" w:cs="Arial"/>
                <w:b/>
                <w:bCs/>
                <w:color w:val="000000" w:themeColor="text1"/>
                <w:sz w:val="20"/>
                <w:szCs w:val="20"/>
                <w:lang w:val="en-GB"/>
              </w:rPr>
              <w:t>Total budget: $5,000</w:t>
            </w:r>
          </w:p>
          <w:p w14:paraId="527889FD" w14:textId="77777777" w:rsidR="008939D8" w:rsidRPr="00D177CF" w:rsidRDefault="008939D8" w:rsidP="008939D8">
            <w:pPr>
              <w:kinsoku w:val="0"/>
              <w:overflowPunct w:val="0"/>
              <w:autoSpaceDE w:val="0"/>
              <w:autoSpaceDN w:val="0"/>
              <w:adjustRightInd w:val="0"/>
              <w:rPr>
                <w:rFonts w:asciiTheme="majorHAnsi" w:hAnsiTheme="majorHAnsi" w:cstheme="majorHAnsi"/>
                <w:b/>
                <w:bCs/>
                <w:color w:val="000000" w:themeColor="text1"/>
                <w:sz w:val="20"/>
                <w:szCs w:val="20"/>
                <w:lang w:val="en-GB"/>
              </w:rPr>
            </w:pPr>
          </w:p>
          <w:p w14:paraId="75529F86" w14:textId="77777777" w:rsidR="008939D8" w:rsidRPr="00D177CF" w:rsidRDefault="008939D8" w:rsidP="008939D8">
            <w:pPr>
              <w:kinsoku w:val="0"/>
              <w:overflowPunct w:val="0"/>
              <w:autoSpaceDE w:val="0"/>
              <w:autoSpaceDN w:val="0"/>
              <w:adjustRightInd w:val="0"/>
              <w:spacing w:before="53"/>
              <w:ind w:left="292"/>
              <w:rPr>
                <w:rFonts w:asciiTheme="majorHAnsi" w:hAnsiTheme="majorHAnsi" w:cstheme="majorHAnsi"/>
                <w:color w:val="000000" w:themeColor="text1"/>
                <w:sz w:val="20"/>
                <w:szCs w:val="20"/>
                <w:lang w:val="en-GB"/>
              </w:rPr>
            </w:pPr>
            <w:r w:rsidRPr="00D177CF">
              <w:rPr>
                <w:rFonts w:asciiTheme="majorHAnsi" w:hAnsiTheme="majorHAnsi" w:cstheme="majorHAnsi"/>
                <w:color w:val="000000" w:themeColor="text1"/>
                <w:sz w:val="20"/>
                <w:szCs w:val="20"/>
                <w:lang w:val="en-GB"/>
              </w:rPr>
              <w:t>Artist fee</w:t>
            </w:r>
            <w:r w:rsidRPr="00D177CF">
              <w:rPr>
                <w:rFonts w:asciiTheme="majorHAnsi" w:hAnsiTheme="majorHAnsi" w:cstheme="majorHAnsi"/>
                <w:color w:val="000000" w:themeColor="text1"/>
                <w:sz w:val="20"/>
                <w:szCs w:val="20"/>
                <w:lang w:val="en-GB"/>
              </w:rPr>
              <w:tab/>
            </w:r>
            <w:r w:rsidRPr="00D177CF">
              <w:rPr>
                <w:rFonts w:asciiTheme="majorHAnsi" w:hAnsiTheme="majorHAnsi" w:cstheme="majorHAnsi"/>
                <w:color w:val="000000" w:themeColor="text1"/>
                <w:sz w:val="20"/>
                <w:szCs w:val="20"/>
                <w:lang w:val="en-GB"/>
              </w:rPr>
              <w:tab/>
            </w:r>
            <w:r w:rsidRPr="00D177CF">
              <w:rPr>
                <w:rFonts w:asciiTheme="majorHAnsi" w:hAnsiTheme="majorHAnsi" w:cstheme="majorHAnsi"/>
                <w:color w:val="000000" w:themeColor="text1"/>
                <w:sz w:val="20"/>
                <w:szCs w:val="20"/>
                <w:lang w:val="en-GB"/>
              </w:rPr>
              <w:tab/>
            </w:r>
            <w:r w:rsidRPr="00D177CF">
              <w:rPr>
                <w:rFonts w:asciiTheme="majorHAnsi" w:hAnsiTheme="majorHAnsi" w:cstheme="majorHAnsi"/>
                <w:color w:val="000000" w:themeColor="text1"/>
                <w:sz w:val="20"/>
                <w:szCs w:val="20"/>
                <w:lang w:val="en-GB"/>
              </w:rPr>
              <w:tab/>
            </w:r>
            <w:r w:rsidRPr="00D177CF">
              <w:rPr>
                <w:rFonts w:asciiTheme="majorHAnsi" w:hAnsiTheme="majorHAnsi" w:cstheme="majorHAnsi"/>
                <w:color w:val="000000" w:themeColor="text1"/>
                <w:sz w:val="20"/>
                <w:szCs w:val="20"/>
                <w:lang w:val="en-GB"/>
              </w:rPr>
              <w:tab/>
            </w:r>
            <w:r w:rsidRPr="00D177CF">
              <w:rPr>
                <w:rFonts w:asciiTheme="majorHAnsi" w:hAnsiTheme="majorHAnsi" w:cstheme="majorHAnsi"/>
                <w:color w:val="000000" w:themeColor="text1"/>
                <w:sz w:val="20"/>
                <w:szCs w:val="20"/>
                <w:lang w:val="en-GB"/>
              </w:rPr>
              <w:tab/>
            </w:r>
            <w:r w:rsidRPr="00D177CF">
              <w:rPr>
                <w:rFonts w:asciiTheme="majorHAnsi" w:hAnsiTheme="majorHAnsi" w:cstheme="majorHAnsi"/>
                <w:color w:val="000000" w:themeColor="text1"/>
                <w:sz w:val="20"/>
                <w:szCs w:val="20"/>
                <w:lang w:val="en-GB"/>
              </w:rPr>
              <w:tab/>
            </w:r>
            <w:r w:rsidRPr="00D177CF">
              <w:rPr>
                <w:rFonts w:asciiTheme="majorHAnsi" w:hAnsiTheme="majorHAnsi" w:cstheme="majorHAnsi"/>
                <w:color w:val="000000" w:themeColor="text1"/>
                <w:sz w:val="20"/>
                <w:szCs w:val="20"/>
                <w:lang w:val="en-GB"/>
              </w:rPr>
              <w:tab/>
            </w:r>
            <w:r w:rsidRPr="00D177CF">
              <w:rPr>
                <w:rFonts w:asciiTheme="majorHAnsi" w:hAnsiTheme="majorHAnsi" w:cstheme="majorHAnsi"/>
                <w:color w:val="000000" w:themeColor="text1"/>
                <w:sz w:val="20"/>
                <w:szCs w:val="20"/>
                <w:lang w:val="en-GB"/>
              </w:rPr>
              <w:tab/>
              <w:t>$</w:t>
            </w:r>
          </w:p>
          <w:p w14:paraId="7DBED81A" w14:textId="77777777" w:rsidR="008939D8" w:rsidRPr="00D177CF" w:rsidRDefault="008939D8" w:rsidP="008939D8">
            <w:pPr>
              <w:kinsoku w:val="0"/>
              <w:overflowPunct w:val="0"/>
              <w:autoSpaceDE w:val="0"/>
              <w:autoSpaceDN w:val="0"/>
              <w:adjustRightInd w:val="0"/>
              <w:spacing w:before="53"/>
              <w:ind w:left="292"/>
              <w:rPr>
                <w:rFonts w:asciiTheme="majorHAnsi" w:hAnsiTheme="majorHAnsi" w:cstheme="majorHAnsi"/>
                <w:color w:val="000000" w:themeColor="text1"/>
                <w:sz w:val="20"/>
                <w:szCs w:val="20"/>
                <w:lang w:val="en-GB"/>
              </w:rPr>
            </w:pPr>
            <w:r w:rsidRPr="00D177CF">
              <w:rPr>
                <w:rFonts w:asciiTheme="majorHAnsi" w:hAnsiTheme="majorHAnsi" w:cstheme="majorHAnsi"/>
                <w:color w:val="000000" w:themeColor="text1"/>
                <w:sz w:val="20"/>
                <w:szCs w:val="20"/>
                <w:lang w:val="en-GB"/>
              </w:rPr>
              <w:t>Artwork production/ materials costs</w:t>
            </w:r>
            <w:r w:rsidRPr="00D177CF">
              <w:rPr>
                <w:rFonts w:asciiTheme="majorHAnsi" w:hAnsiTheme="majorHAnsi" w:cstheme="majorHAnsi"/>
                <w:color w:val="000000" w:themeColor="text1"/>
                <w:sz w:val="20"/>
                <w:szCs w:val="20"/>
                <w:lang w:val="en-GB"/>
              </w:rPr>
              <w:tab/>
            </w:r>
            <w:r w:rsidRPr="00D177CF">
              <w:rPr>
                <w:rFonts w:asciiTheme="majorHAnsi" w:hAnsiTheme="majorHAnsi" w:cstheme="majorHAnsi"/>
                <w:color w:val="000000" w:themeColor="text1"/>
                <w:sz w:val="20"/>
                <w:szCs w:val="20"/>
                <w:lang w:val="en-GB"/>
              </w:rPr>
              <w:tab/>
            </w:r>
            <w:r w:rsidRPr="00D177CF">
              <w:rPr>
                <w:rFonts w:asciiTheme="majorHAnsi" w:hAnsiTheme="majorHAnsi" w:cstheme="majorHAnsi"/>
                <w:color w:val="000000" w:themeColor="text1"/>
                <w:sz w:val="20"/>
                <w:szCs w:val="20"/>
                <w:lang w:val="en-GB"/>
              </w:rPr>
              <w:tab/>
            </w:r>
            <w:r w:rsidRPr="00D177CF">
              <w:rPr>
                <w:rFonts w:asciiTheme="majorHAnsi" w:hAnsiTheme="majorHAnsi" w:cstheme="majorHAnsi"/>
                <w:color w:val="000000" w:themeColor="text1"/>
                <w:sz w:val="20"/>
                <w:szCs w:val="20"/>
                <w:lang w:val="en-GB"/>
              </w:rPr>
              <w:tab/>
            </w:r>
            <w:r w:rsidRPr="00D177CF">
              <w:rPr>
                <w:rFonts w:asciiTheme="majorHAnsi" w:hAnsiTheme="majorHAnsi" w:cstheme="majorHAnsi"/>
                <w:color w:val="000000" w:themeColor="text1"/>
                <w:sz w:val="20"/>
                <w:szCs w:val="20"/>
                <w:lang w:val="en-GB"/>
              </w:rPr>
              <w:tab/>
            </w:r>
            <w:r w:rsidRPr="00D177CF">
              <w:rPr>
                <w:rFonts w:asciiTheme="majorHAnsi" w:hAnsiTheme="majorHAnsi" w:cstheme="majorHAnsi"/>
                <w:color w:val="000000" w:themeColor="text1"/>
                <w:sz w:val="20"/>
                <w:szCs w:val="20"/>
                <w:lang w:val="en-GB"/>
              </w:rPr>
              <w:tab/>
              <w:t>$</w:t>
            </w:r>
          </w:p>
          <w:p w14:paraId="1D756A8A" w14:textId="77777777" w:rsidR="008939D8" w:rsidRPr="00D177CF" w:rsidRDefault="008939D8" w:rsidP="008939D8">
            <w:pPr>
              <w:kinsoku w:val="0"/>
              <w:overflowPunct w:val="0"/>
              <w:autoSpaceDE w:val="0"/>
              <w:autoSpaceDN w:val="0"/>
              <w:adjustRightInd w:val="0"/>
              <w:spacing w:before="53"/>
              <w:ind w:left="292"/>
              <w:rPr>
                <w:rFonts w:asciiTheme="majorHAnsi" w:hAnsiTheme="majorHAnsi" w:cstheme="majorHAnsi"/>
                <w:color w:val="000000" w:themeColor="text1"/>
                <w:sz w:val="20"/>
                <w:szCs w:val="20"/>
                <w:lang w:val="en-GB"/>
              </w:rPr>
            </w:pPr>
            <w:r w:rsidRPr="00D177CF">
              <w:rPr>
                <w:rFonts w:asciiTheme="majorHAnsi" w:hAnsiTheme="majorHAnsi" w:cstheme="majorHAnsi"/>
                <w:color w:val="000000" w:themeColor="text1"/>
                <w:sz w:val="20"/>
                <w:szCs w:val="20"/>
                <w:lang w:val="en-GB"/>
              </w:rPr>
              <w:t xml:space="preserve">Hire of any specific technical requirements (not available from LWAG) </w:t>
            </w:r>
            <w:r w:rsidRPr="00D177CF">
              <w:rPr>
                <w:rFonts w:asciiTheme="majorHAnsi" w:hAnsiTheme="majorHAnsi" w:cstheme="majorHAnsi"/>
                <w:color w:val="000000" w:themeColor="text1"/>
                <w:sz w:val="20"/>
                <w:szCs w:val="20"/>
                <w:lang w:val="en-GB"/>
              </w:rPr>
              <w:tab/>
            </w:r>
            <w:r w:rsidRPr="00D177CF">
              <w:rPr>
                <w:rFonts w:asciiTheme="majorHAnsi" w:hAnsiTheme="majorHAnsi" w:cstheme="majorHAnsi"/>
                <w:color w:val="000000" w:themeColor="text1"/>
                <w:sz w:val="20"/>
                <w:szCs w:val="20"/>
                <w:lang w:val="en-GB"/>
              </w:rPr>
              <w:tab/>
              <w:t>$</w:t>
            </w:r>
          </w:p>
          <w:p w14:paraId="3C84E4CF" w14:textId="77777777" w:rsidR="008939D8" w:rsidRPr="00D177CF" w:rsidRDefault="008939D8" w:rsidP="008939D8">
            <w:pPr>
              <w:kinsoku w:val="0"/>
              <w:overflowPunct w:val="0"/>
              <w:autoSpaceDE w:val="0"/>
              <w:autoSpaceDN w:val="0"/>
              <w:adjustRightInd w:val="0"/>
              <w:spacing w:before="53"/>
              <w:ind w:firstLine="292"/>
              <w:rPr>
                <w:rFonts w:asciiTheme="majorHAnsi" w:hAnsiTheme="majorHAnsi" w:cstheme="majorHAnsi"/>
                <w:color w:val="000000" w:themeColor="text1"/>
                <w:sz w:val="20"/>
                <w:szCs w:val="20"/>
                <w:lang w:val="en-GB"/>
              </w:rPr>
            </w:pPr>
            <w:r w:rsidRPr="00D177CF">
              <w:rPr>
                <w:rFonts w:asciiTheme="majorHAnsi" w:hAnsiTheme="majorHAnsi" w:cstheme="majorHAnsi"/>
                <w:color w:val="000000" w:themeColor="text1"/>
                <w:sz w:val="20"/>
                <w:szCs w:val="20"/>
                <w:lang w:val="en-GB"/>
              </w:rPr>
              <w:t>Special installation requirements/ costs, (not available ‘in kind’ from LWAG)</w:t>
            </w:r>
            <w:r w:rsidRPr="00D177CF">
              <w:rPr>
                <w:rFonts w:asciiTheme="majorHAnsi" w:hAnsiTheme="majorHAnsi" w:cstheme="majorHAnsi"/>
                <w:color w:val="000000" w:themeColor="text1"/>
                <w:spacing w:val="80"/>
                <w:w w:val="150"/>
                <w:sz w:val="20"/>
                <w:szCs w:val="20"/>
                <w:lang w:val="en-GB"/>
              </w:rPr>
              <w:tab/>
            </w:r>
            <w:r w:rsidRPr="00D177CF">
              <w:rPr>
                <w:rFonts w:asciiTheme="majorHAnsi" w:hAnsiTheme="majorHAnsi" w:cstheme="majorHAnsi"/>
                <w:color w:val="000000" w:themeColor="text1"/>
                <w:spacing w:val="80"/>
                <w:w w:val="150"/>
                <w:sz w:val="20"/>
                <w:szCs w:val="20"/>
                <w:lang w:val="en-GB"/>
              </w:rPr>
              <w:tab/>
            </w:r>
            <w:r w:rsidRPr="00D177CF">
              <w:rPr>
                <w:rFonts w:asciiTheme="majorHAnsi" w:hAnsiTheme="majorHAnsi" w:cstheme="majorHAnsi"/>
                <w:color w:val="000000" w:themeColor="text1"/>
                <w:spacing w:val="80"/>
                <w:w w:val="150"/>
                <w:sz w:val="18"/>
                <w:szCs w:val="18"/>
                <w:lang w:val="en-GB"/>
              </w:rPr>
              <w:t>$</w:t>
            </w:r>
            <w:r w:rsidRPr="00D177CF">
              <w:rPr>
                <w:rFonts w:asciiTheme="majorHAnsi" w:hAnsiTheme="majorHAnsi" w:cstheme="majorHAnsi"/>
                <w:color w:val="000000" w:themeColor="text1"/>
                <w:spacing w:val="80"/>
                <w:w w:val="150"/>
                <w:sz w:val="20"/>
                <w:szCs w:val="20"/>
                <w:lang w:val="en-GB"/>
              </w:rPr>
              <w:t xml:space="preserve">                       </w:t>
            </w:r>
          </w:p>
          <w:p w14:paraId="514AA746" w14:textId="77777777" w:rsidR="008939D8" w:rsidRPr="00D177CF" w:rsidRDefault="008939D8" w:rsidP="008939D8">
            <w:pPr>
              <w:kinsoku w:val="0"/>
              <w:overflowPunct w:val="0"/>
              <w:autoSpaceDE w:val="0"/>
              <w:autoSpaceDN w:val="0"/>
              <w:adjustRightInd w:val="0"/>
              <w:rPr>
                <w:rFonts w:asciiTheme="majorHAnsi" w:hAnsiTheme="majorHAnsi" w:cstheme="majorHAnsi"/>
                <w:color w:val="000000" w:themeColor="text1"/>
                <w:sz w:val="20"/>
                <w:szCs w:val="20"/>
                <w:lang w:val="en-GB"/>
              </w:rPr>
            </w:pPr>
          </w:p>
          <w:p w14:paraId="2B5F1C03" w14:textId="7B61E7BA" w:rsidR="001F0082" w:rsidRPr="00D70C2A" w:rsidRDefault="008939D8" w:rsidP="00D70C2A">
            <w:pPr>
              <w:kinsoku w:val="0"/>
              <w:overflowPunct w:val="0"/>
              <w:autoSpaceDE w:val="0"/>
              <w:autoSpaceDN w:val="0"/>
              <w:adjustRightInd w:val="0"/>
              <w:spacing w:before="53"/>
              <w:ind w:left="292"/>
              <w:rPr>
                <w:rFonts w:asciiTheme="majorHAnsi" w:hAnsiTheme="majorHAnsi" w:cstheme="majorHAnsi"/>
                <w:b/>
                <w:bCs/>
                <w:color w:val="000000" w:themeColor="text1"/>
                <w:sz w:val="20"/>
                <w:szCs w:val="20"/>
                <w:lang w:val="en-GB"/>
              </w:rPr>
            </w:pPr>
            <w:r w:rsidRPr="00D177CF">
              <w:rPr>
                <w:rFonts w:asciiTheme="majorHAnsi" w:hAnsiTheme="majorHAnsi" w:cstheme="majorHAnsi"/>
                <w:b/>
                <w:bCs/>
                <w:color w:val="000000" w:themeColor="text1"/>
                <w:sz w:val="20"/>
                <w:szCs w:val="20"/>
                <w:lang w:val="en-GB"/>
              </w:rPr>
              <w:t>TOTAL EXPENDITURE</w:t>
            </w:r>
            <w:r w:rsidRPr="00D177CF">
              <w:rPr>
                <w:rFonts w:asciiTheme="majorHAnsi" w:hAnsiTheme="majorHAnsi" w:cstheme="majorHAnsi"/>
                <w:b/>
                <w:bCs/>
                <w:color w:val="000000" w:themeColor="text1"/>
                <w:spacing w:val="80"/>
                <w:w w:val="150"/>
                <w:sz w:val="20"/>
                <w:szCs w:val="20"/>
                <w:lang w:val="en-GB"/>
              </w:rPr>
              <w:t xml:space="preserve">                             </w:t>
            </w:r>
            <w:r w:rsidRPr="00D177CF">
              <w:rPr>
                <w:rFonts w:asciiTheme="majorHAnsi" w:hAnsiTheme="majorHAnsi" w:cstheme="majorHAnsi"/>
                <w:b/>
                <w:bCs/>
                <w:color w:val="000000" w:themeColor="text1"/>
                <w:spacing w:val="80"/>
                <w:w w:val="150"/>
                <w:sz w:val="20"/>
                <w:szCs w:val="20"/>
                <w:lang w:val="en-GB"/>
              </w:rPr>
              <w:tab/>
            </w:r>
            <w:r w:rsidRPr="00D177CF">
              <w:rPr>
                <w:rFonts w:asciiTheme="majorHAnsi" w:hAnsiTheme="majorHAnsi" w:cstheme="majorHAnsi"/>
                <w:b/>
                <w:bCs/>
                <w:color w:val="000000" w:themeColor="text1"/>
                <w:spacing w:val="80"/>
                <w:w w:val="150"/>
                <w:sz w:val="20"/>
                <w:szCs w:val="20"/>
                <w:lang w:val="en-GB"/>
              </w:rPr>
              <w:tab/>
            </w:r>
            <w:r w:rsidRPr="00D177CF">
              <w:rPr>
                <w:rFonts w:asciiTheme="majorHAnsi" w:hAnsiTheme="majorHAnsi" w:cstheme="majorHAnsi"/>
                <w:b/>
                <w:bCs/>
                <w:color w:val="000000" w:themeColor="text1"/>
                <w:sz w:val="20"/>
                <w:szCs w:val="20"/>
                <w:lang w:val="en-GB"/>
              </w:rPr>
              <w:t>$</w:t>
            </w:r>
          </w:p>
        </w:tc>
      </w:tr>
      <w:tr w:rsidR="006F0ECD" w:rsidRPr="00823439" w14:paraId="2C1C2789" w14:textId="77777777" w:rsidTr="00727158">
        <w:trPr>
          <w:trHeight w:val="2274"/>
        </w:trPr>
        <w:tc>
          <w:tcPr>
            <w:tcW w:w="9243" w:type="dxa"/>
            <w:tcBorders>
              <w:top w:val="single" w:sz="4" w:space="0" w:color="000000"/>
              <w:left w:val="single" w:sz="4" w:space="0" w:color="000000"/>
              <w:bottom w:val="single" w:sz="4" w:space="0" w:color="000000"/>
              <w:right w:val="single" w:sz="4" w:space="0" w:color="000000"/>
            </w:tcBorders>
          </w:tcPr>
          <w:p w14:paraId="5C3BD147" w14:textId="2E138060" w:rsidR="006F0ECD" w:rsidRPr="00D177CF" w:rsidRDefault="005B23A6" w:rsidP="00823439">
            <w:pPr>
              <w:kinsoku w:val="0"/>
              <w:overflowPunct w:val="0"/>
              <w:autoSpaceDE w:val="0"/>
              <w:autoSpaceDN w:val="0"/>
              <w:adjustRightInd w:val="0"/>
              <w:spacing w:before="117" w:line="261" w:lineRule="auto"/>
              <w:ind w:right="224"/>
              <w:rPr>
                <w:rFonts w:asciiTheme="majorHAnsi" w:hAnsiTheme="majorHAnsi" w:cstheme="majorHAnsi"/>
                <w:b/>
                <w:bCs/>
                <w:color w:val="000000" w:themeColor="text1"/>
                <w:sz w:val="22"/>
                <w:szCs w:val="22"/>
                <w:lang w:val="en-GB"/>
              </w:rPr>
            </w:pPr>
            <w:r>
              <w:rPr>
                <w:rFonts w:asciiTheme="majorHAnsi" w:hAnsiTheme="majorHAnsi" w:cstheme="majorHAnsi"/>
                <w:b/>
                <w:bCs/>
                <w:color w:val="000000" w:themeColor="text1"/>
                <w:sz w:val="22"/>
                <w:szCs w:val="22"/>
                <w:lang w:val="en-GB"/>
              </w:rPr>
              <w:lastRenderedPageBreak/>
              <w:t xml:space="preserve">  </w:t>
            </w:r>
            <w:r w:rsidR="006F0ECD" w:rsidRPr="00D177CF">
              <w:rPr>
                <w:rFonts w:asciiTheme="majorHAnsi" w:hAnsiTheme="majorHAnsi" w:cstheme="majorHAnsi"/>
                <w:b/>
                <w:bCs/>
                <w:color w:val="000000" w:themeColor="text1"/>
                <w:sz w:val="22"/>
                <w:szCs w:val="22"/>
                <w:lang w:val="en-GB"/>
              </w:rPr>
              <w:t>The A</w:t>
            </w:r>
            <w:r w:rsidR="00823439" w:rsidRPr="00D177CF">
              <w:rPr>
                <w:rFonts w:asciiTheme="majorHAnsi" w:hAnsiTheme="majorHAnsi" w:cstheme="majorHAnsi"/>
                <w:b/>
                <w:bCs/>
                <w:color w:val="000000" w:themeColor="text1"/>
                <w:sz w:val="22"/>
                <w:szCs w:val="22"/>
                <w:lang w:val="en-GB"/>
              </w:rPr>
              <w:t xml:space="preserve">rtist Brief </w:t>
            </w:r>
          </w:p>
          <w:p w14:paraId="29A59601" w14:textId="77596AF0" w:rsidR="006D571F" w:rsidRPr="00D177CF" w:rsidRDefault="00F43696" w:rsidP="001F0082">
            <w:pPr>
              <w:kinsoku w:val="0"/>
              <w:overflowPunct w:val="0"/>
              <w:autoSpaceDE w:val="0"/>
              <w:autoSpaceDN w:val="0"/>
              <w:adjustRightInd w:val="0"/>
              <w:spacing w:before="117" w:line="261" w:lineRule="auto"/>
              <w:ind w:left="107" w:right="224"/>
              <w:jc w:val="both"/>
              <w:rPr>
                <w:rFonts w:asciiTheme="majorHAnsi" w:hAnsiTheme="majorHAnsi" w:cstheme="majorHAnsi"/>
                <w:color w:val="000000" w:themeColor="text1"/>
                <w:sz w:val="22"/>
                <w:szCs w:val="22"/>
              </w:rPr>
            </w:pPr>
            <w:r w:rsidRPr="00D177CF">
              <w:rPr>
                <w:rFonts w:asciiTheme="majorHAnsi" w:hAnsiTheme="majorHAnsi" w:cstheme="majorHAnsi"/>
                <w:color w:val="000000" w:themeColor="text1"/>
                <w:sz w:val="22"/>
                <w:szCs w:val="22"/>
                <w:lang w:val="en-GB"/>
              </w:rPr>
              <w:t xml:space="preserve">The artwork is intended to be the result of the artist’s </w:t>
            </w:r>
            <w:r w:rsidR="00FC348D">
              <w:rPr>
                <w:rFonts w:asciiTheme="majorHAnsi" w:hAnsiTheme="majorHAnsi" w:cstheme="majorHAnsi"/>
                <w:color w:val="000000" w:themeColor="text1"/>
                <w:sz w:val="22"/>
                <w:szCs w:val="22"/>
                <w:lang w:val="en-GB"/>
              </w:rPr>
              <w:t xml:space="preserve">own </w:t>
            </w:r>
            <w:r w:rsidRPr="00D177CF">
              <w:rPr>
                <w:rFonts w:asciiTheme="majorHAnsi" w:hAnsiTheme="majorHAnsi" w:cstheme="majorHAnsi"/>
                <w:color w:val="000000" w:themeColor="text1"/>
                <w:sz w:val="22"/>
                <w:szCs w:val="22"/>
                <w:lang w:val="en-GB"/>
              </w:rPr>
              <w:t>i</w:t>
            </w:r>
            <w:r w:rsidR="00B31BEA">
              <w:rPr>
                <w:rFonts w:asciiTheme="majorHAnsi" w:hAnsiTheme="majorHAnsi" w:cstheme="majorHAnsi"/>
                <w:color w:val="000000" w:themeColor="text1"/>
                <w:sz w:val="22"/>
                <w:szCs w:val="22"/>
                <w:lang w:val="en-GB"/>
              </w:rPr>
              <w:t>deas, i</w:t>
            </w:r>
            <w:r w:rsidRPr="00D177CF">
              <w:rPr>
                <w:rFonts w:asciiTheme="majorHAnsi" w:hAnsiTheme="majorHAnsi" w:cstheme="majorHAnsi"/>
                <w:color w:val="000000" w:themeColor="text1"/>
                <w:sz w:val="22"/>
                <w:szCs w:val="22"/>
                <w:lang w:val="en-GB"/>
              </w:rPr>
              <w:t xml:space="preserve">nvestigation and </w:t>
            </w:r>
            <w:r w:rsidR="006D571F" w:rsidRPr="00D177CF">
              <w:rPr>
                <w:rFonts w:asciiTheme="majorHAnsi" w:hAnsiTheme="majorHAnsi" w:cstheme="majorHAnsi"/>
                <w:color w:val="000000" w:themeColor="text1"/>
                <w:sz w:val="22"/>
                <w:szCs w:val="22"/>
                <w:lang w:val="en-GB"/>
              </w:rPr>
              <w:t>learning</w:t>
            </w:r>
            <w:r w:rsidR="00735A42" w:rsidRPr="00D177CF">
              <w:rPr>
                <w:rFonts w:asciiTheme="majorHAnsi" w:hAnsiTheme="majorHAnsi" w:cstheme="majorHAnsi"/>
                <w:color w:val="000000" w:themeColor="text1"/>
                <w:sz w:val="22"/>
                <w:szCs w:val="22"/>
                <w:lang w:val="en-GB"/>
              </w:rPr>
              <w:t xml:space="preserve">, </w:t>
            </w:r>
            <w:r w:rsidR="006D571F" w:rsidRPr="00D177CF">
              <w:rPr>
                <w:rFonts w:asciiTheme="majorHAnsi" w:hAnsiTheme="majorHAnsi" w:cstheme="majorHAnsi"/>
                <w:color w:val="000000" w:themeColor="text1"/>
                <w:sz w:val="22"/>
                <w:szCs w:val="22"/>
                <w:lang w:val="en-GB"/>
              </w:rPr>
              <w:t xml:space="preserve">together with </w:t>
            </w:r>
            <w:r w:rsidR="00FC348D">
              <w:rPr>
                <w:rFonts w:asciiTheme="majorHAnsi" w:hAnsiTheme="majorHAnsi" w:cstheme="majorHAnsi"/>
                <w:color w:val="000000" w:themeColor="text1"/>
                <w:sz w:val="22"/>
                <w:szCs w:val="22"/>
                <w:lang w:val="en-GB"/>
              </w:rPr>
              <w:t xml:space="preserve">their </w:t>
            </w:r>
            <w:r w:rsidR="006D571F" w:rsidRPr="00D177CF">
              <w:rPr>
                <w:rFonts w:asciiTheme="majorHAnsi" w:hAnsiTheme="majorHAnsi" w:cstheme="majorHAnsi"/>
                <w:color w:val="000000" w:themeColor="text1"/>
                <w:sz w:val="22"/>
                <w:szCs w:val="22"/>
                <w:lang w:val="en-GB"/>
              </w:rPr>
              <w:t xml:space="preserve">personal </w:t>
            </w:r>
            <w:r w:rsidRPr="00D177CF">
              <w:rPr>
                <w:rFonts w:asciiTheme="majorHAnsi" w:hAnsiTheme="majorHAnsi" w:cstheme="majorHAnsi"/>
                <w:color w:val="000000" w:themeColor="text1"/>
                <w:sz w:val="22"/>
                <w:szCs w:val="22"/>
                <w:lang w:val="en-GB"/>
              </w:rPr>
              <w:t>response to m</w:t>
            </w:r>
            <w:r w:rsidR="003C4D84" w:rsidRPr="00D177CF">
              <w:rPr>
                <w:rFonts w:asciiTheme="majorHAnsi" w:hAnsiTheme="majorHAnsi" w:cstheme="majorHAnsi"/>
                <w:color w:val="000000" w:themeColor="text1"/>
                <w:sz w:val="22"/>
                <w:szCs w:val="22"/>
                <w:lang w:val="en-GB"/>
              </w:rPr>
              <w:t xml:space="preserve">arine </w:t>
            </w:r>
            <w:r w:rsidR="004506C6" w:rsidRPr="00D177CF">
              <w:rPr>
                <w:rFonts w:asciiTheme="majorHAnsi" w:hAnsiTheme="majorHAnsi" w:cstheme="majorHAnsi"/>
                <w:color w:val="000000" w:themeColor="text1"/>
                <w:sz w:val="22"/>
                <w:szCs w:val="22"/>
                <w:lang w:val="en-GB"/>
              </w:rPr>
              <w:t xml:space="preserve">and ocean </w:t>
            </w:r>
            <w:r w:rsidR="003C4D84" w:rsidRPr="00D177CF">
              <w:rPr>
                <w:rFonts w:asciiTheme="majorHAnsi" w:hAnsiTheme="majorHAnsi" w:cstheme="majorHAnsi"/>
                <w:color w:val="000000" w:themeColor="text1"/>
                <w:sz w:val="22"/>
                <w:szCs w:val="22"/>
                <w:lang w:val="en-GB"/>
              </w:rPr>
              <w:t>research data</w:t>
            </w:r>
            <w:r w:rsidRPr="00D177CF">
              <w:rPr>
                <w:rFonts w:asciiTheme="majorHAnsi" w:hAnsiTheme="majorHAnsi" w:cstheme="majorHAnsi"/>
                <w:color w:val="000000" w:themeColor="text1"/>
                <w:sz w:val="22"/>
                <w:szCs w:val="22"/>
                <w:lang w:val="en-GB"/>
              </w:rPr>
              <w:t xml:space="preserve"> and issues relating to concerns for the ocean and its future. </w:t>
            </w:r>
            <w:r w:rsidR="003B53E6" w:rsidRPr="00D177CF">
              <w:rPr>
                <w:rFonts w:asciiTheme="majorHAnsi" w:hAnsiTheme="majorHAnsi" w:cstheme="majorHAnsi"/>
                <w:color w:val="000000" w:themeColor="text1"/>
                <w:sz w:val="22"/>
                <w:szCs w:val="22"/>
              </w:rPr>
              <w:t xml:space="preserve"> </w:t>
            </w:r>
          </w:p>
          <w:p w14:paraId="65EB9674" w14:textId="5E9D8BD1" w:rsidR="002056DB" w:rsidRPr="00D177CF" w:rsidRDefault="002056DB" w:rsidP="001F0082">
            <w:pPr>
              <w:kinsoku w:val="0"/>
              <w:overflowPunct w:val="0"/>
              <w:autoSpaceDE w:val="0"/>
              <w:autoSpaceDN w:val="0"/>
              <w:adjustRightInd w:val="0"/>
              <w:spacing w:before="117" w:line="261" w:lineRule="auto"/>
              <w:ind w:left="107" w:right="224"/>
              <w:jc w:val="both"/>
              <w:rPr>
                <w:rFonts w:asciiTheme="majorHAnsi" w:hAnsiTheme="majorHAnsi" w:cstheme="majorHAnsi"/>
                <w:color w:val="000000" w:themeColor="text1"/>
                <w:sz w:val="22"/>
                <w:szCs w:val="22"/>
              </w:rPr>
            </w:pPr>
            <w:r w:rsidRPr="00D177CF">
              <w:rPr>
                <w:rFonts w:asciiTheme="majorHAnsi" w:hAnsiTheme="majorHAnsi" w:cstheme="majorHAnsi"/>
                <w:color w:val="000000" w:themeColor="text1"/>
                <w:sz w:val="22"/>
                <w:szCs w:val="22"/>
              </w:rPr>
              <w:t>The process of development and delivery o</w:t>
            </w:r>
            <w:r w:rsidR="001F1424" w:rsidRPr="00D177CF">
              <w:rPr>
                <w:rFonts w:asciiTheme="majorHAnsi" w:hAnsiTheme="majorHAnsi" w:cstheme="majorHAnsi"/>
                <w:color w:val="000000" w:themeColor="text1"/>
                <w:sz w:val="22"/>
                <w:szCs w:val="22"/>
              </w:rPr>
              <w:t xml:space="preserve">f </w:t>
            </w:r>
            <w:r w:rsidRPr="00D177CF">
              <w:rPr>
                <w:rFonts w:asciiTheme="majorHAnsi" w:hAnsiTheme="majorHAnsi" w:cstheme="majorHAnsi"/>
                <w:color w:val="000000" w:themeColor="text1"/>
                <w:sz w:val="22"/>
                <w:szCs w:val="22"/>
              </w:rPr>
              <w:t>the project is intended to be enjoyable and collaborative:</w:t>
            </w:r>
          </w:p>
          <w:p w14:paraId="75DBD603" w14:textId="634396E4" w:rsidR="00E26B80" w:rsidRPr="00D177CF" w:rsidRDefault="002056DB" w:rsidP="001F0082">
            <w:pPr>
              <w:kinsoku w:val="0"/>
              <w:overflowPunct w:val="0"/>
              <w:autoSpaceDE w:val="0"/>
              <w:autoSpaceDN w:val="0"/>
              <w:adjustRightInd w:val="0"/>
              <w:spacing w:before="117" w:line="261" w:lineRule="auto"/>
              <w:ind w:left="107" w:right="224"/>
              <w:jc w:val="both"/>
              <w:rPr>
                <w:rFonts w:asciiTheme="majorHAnsi" w:hAnsiTheme="majorHAnsi" w:cstheme="majorHAnsi"/>
                <w:color w:val="000000" w:themeColor="text1"/>
                <w:sz w:val="22"/>
                <w:szCs w:val="22"/>
              </w:rPr>
            </w:pPr>
            <w:r w:rsidRPr="00D177CF">
              <w:rPr>
                <w:rFonts w:asciiTheme="majorHAnsi" w:hAnsiTheme="majorHAnsi" w:cstheme="majorHAnsi"/>
                <w:color w:val="000000" w:themeColor="text1"/>
                <w:sz w:val="22"/>
                <w:szCs w:val="22"/>
              </w:rPr>
              <w:t>D</w:t>
            </w:r>
            <w:proofErr w:type="spellStart"/>
            <w:r w:rsidR="007A28CB" w:rsidRPr="00D177CF">
              <w:rPr>
                <w:rFonts w:asciiTheme="majorHAnsi" w:hAnsiTheme="majorHAnsi" w:cstheme="majorHAnsi"/>
                <w:color w:val="000000" w:themeColor="text1"/>
                <w:sz w:val="22"/>
                <w:szCs w:val="22"/>
                <w:lang w:val="en-GB"/>
              </w:rPr>
              <w:t>uring</w:t>
            </w:r>
            <w:proofErr w:type="spellEnd"/>
            <w:r w:rsidR="007A28CB" w:rsidRPr="00D177CF">
              <w:rPr>
                <w:rFonts w:asciiTheme="majorHAnsi" w:hAnsiTheme="majorHAnsi" w:cstheme="majorHAnsi"/>
                <w:color w:val="000000" w:themeColor="text1"/>
                <w:sz w:val="22"/>
                <w:szCs w:val="22"/>
                <w:lang w:val="en-GB"/>
              </w:rPr>
              <w:t xml:space="preserve"> the development period, the </w:t>
            </w:r>
            <w:r w:rsidR="00E26B80" w:rsidRPr="00D177CF">
              <w:rPr>
                <w:rFonts w:asciiTheme="majorHAnsi" w:hAnsiTheme="majorHAnsi" w:cstheme="majorHAnsi"/>
                <w:color w:val="000000" w:themeColor="text1"/>
                <w:sz w:val="22"/>
                <w:szCs w:val="22"/>
                <w:lang w:val="en-GB"/>
              </w:rPr>
              <w:t>artist will be required to undertake an intensive</w:t>
            </w:r>
            <w:r w:rsidR="00FC348D">
              <w:rPr>
                <w:rFonts w:asciiTheme="majorHAnsi" w:hAnsiTheme="majorHAnsi" w:cstheme="majorHAnsi"/>
                <w:color w:val="000000" w:themeColor="text1"/>
                <w:sz w:val="22"/>
                <w:szCs w:val="22"/>
                <w:lang w:val="en-GB"/>
              </w:rPr>
              <w:t xml:space="preserve">, but brief </w:t>
            </w:r>
            <w:r w:rsidR="00847ED8" w:rsidRPr="00D177CF">
              <w:rPr>
                <w:rFonts w:asciiTheme="majorHAnsi" w:hAnsiTheme="majorHAnsi" w:cstheme="majorHAnsi"/>
                <w:color w:val="000000" w:themeColor="text1"/>
                <w:sz w:val="22"/>
                <w:szCs w:val="22"/>
                <w:lang w:val="en-GB"/>
              </w:rPr>
              <w:t>‘</w:t>
            </w:r>
            <w:r w:rsidR="00E26B80" w:rsidRPr="00D177CF">
              <w:rPr>
                <w:rFonts w:asciiTheme="majorHAnsi" w:hAnsiTheme="majorHAnsi" w:cstheme="majorHAnsi"/>
                <w:color w:val="000000" w:themeColor="text1"/>
                <w:sz w:val="22"/>
                <w:szCs w:val="22"/>
                <w:lang w:val="en-GB"/>
              </w:rPr>
              <w:t>artist in residence</w:t>
            </w:r>
            <w:r w:rsidR="00847ED8" w:rsidRPr="00D177CF">
              <w:rPr>
                <w:rFonts w:asciiTheme="majorHAnsi" w:hAnsiTheme="majorHAnsi" w:cstheme="majorHAnsi"/>
                <w:color w:val="000000" w:themeColor="text1"/>
                <w:sz w:val="22"/>
                <w:szCs w:val="22"/>
                <w:lang w:val="en-GB"/>
              </w:rPr>
              <w:t>’</w:t>
            </w:r>
            <w:r w:rsidR="00E26B80" w:rsidRPr="00D177CF">
              <w:rPr>
                <w:rFonts w:asciiTheme="majorHAnsi" w:hAnsiTheme="majorHAnsi" w:cstheme="majorHAnsi"/>
                <w:color w:val="000000" w:themeColor="text1"/>
                <w:sz w:val="22"/>
                <w:szCs w:val="22"/>
                <w:lang w:val="en-GB"/>
              </w:rPr>
              <w:t xml:space="preserve"> experience</w:t>
            </w:r>
            <w:r w:rsidR="007A28CB" w:rsidRPr="00D177CF">
              <w:rPr>
                <w:rFonts w:asciiTheme="majorHAnsi" w:hAnsiTheme="majorHAnsi" w:cstheme="majorHAnsi"/>
                <w:color w:val="000000" w:themeColor="text1"/>
                <w:sz w:val="22"/>
                <w:szCs w:val="22"/>
                <w:lang w:val="en-GB"/>
              </w:rPr>
              <w:t xml:space="preserve"> </w:t>
            </w:r>
            <w:r w:rsidR="003B53E6" w:rsidRPr="00D177CF">
              <w:rPr>
                <w:rFonts w:asciiTheme="majorHAnsi" w:hAnsiTheme="majorHAnsi" w:cstheme="majorHAnsi"/>
                <w:color w:val="000000" w:themeColor="text1"/>
                <w:sz w:val="22"/>
                <w:szCs w:val="22"/>
                <w:lang w:val="en-GB"/>
              </w:rPr>
              <w:t>by arrangement</w:t>
            </w:r>
            <w:r w:rsidR="00FC348D">
              <w:rPr>
                <w:rFonts w:asciiTheme="majorHAnsi" w:hAnsiTheme="majorHAnsi" w:cstheme="majorHAnsi"/>
                <w:color w:val="000000" w:themeColor="text1"/>
                <w:sz w:val="22"/>
                <w:szCs w:val="22"/>
                <w:lang w:val="en-GB"/>
              </w:rPr>
              <w:t>,</w:t>
            </w:r>
            <w:r w:rsidR="003B53E6" w:rsidRPr="00D177CF">
              <w:rPr>
                <w:rFonts w:asciiTheme="majorHAnsi" w:hAnsiTheme="majorHAnsi" w:cstheme="majorHAnsi"/>
                <w:color w:val="000000" w:themeColor="text1"/>
                <w:sz w:val="22"/>
                <w:szCs w:val="22"/>
                <w:lang w:val="en-GB"/>
              </w:rPr>
              <w:t xml:space="preserve"> with </w:t>
            </w:r>
            <w:r w:rsidR="00FC348D">
              <w:rPr>
                <w:rFonts w:asciiTheme="majorHAnsi" w:hAnsiTheme="majorHAnsi" w:cstheme="majorHAnsi"/>
                <w:color w:val="000000" w:themeColor="text1"/>
                <w:sz w:val="22"/>
                <w:szCs w:val="22"/>
                <w:lang w:val="en-GB"/>
              </w:rPr>
              <w:t xml:space="preserve">scientists from Commonwealth Scientific and Industrial Research Organisation (CSIRO) </w:t>
            </w:r>
            <w:r w:rsidR="004506C6" w:rsidRPr="00D177CF">
              <w:rPr>
                <w:rFonts w:asciiTheme="majorHAnsi" w:hAnsiTheme="majorHAnsi" w:cstheme="majorHAnsi"/>
                <w:color w:val="000000" w:themeColor="text1"/>
                <w:sz w:val="22"/>
                <w:szCs w:val="22"/>
                <w:lang w:val="en-GB"/>
              </w:rPr>
              <w:t xml:space="preserve">Environment </w:t>
            </w:r>
            <w:r w:rsidR="00E26B80" w:rsidRPr="00D177CF">
              <w:rPr>
                <w:rFonts w:asciiTheme="majorHAnsi" w:hAnsiTheme="majorHAnsi" w:cstheme="majorHAnsi"/>
                <w:color w:val="000000" w:themeColor="text1"/>
                <w:sz w:val="22"/>
                <w:szCs w:val="22"/>
                <w:lang w:val="en-GB"/>
              </w:rPr>
              <w:t>at</w:t>
            </w:r>
            <w:r w:rsidR="00847ED8" w:rsidRPr="00D177CF">
              <w:rPr>
                <w:rFonts w:asciiTheme="majorHAnsi" w:hAnsiTheme="majorHAnsi" w:cstheme="majorHAnsi"/>
                <w:color w:val="000000" w:themeColor="text1"/>
                <w:sz w:val="22"/>
                <w:szCs w:val="22"/>
                <w:lang w:val="en-GB"/>
              </w:rPr>
              <w:t xml:space="preserve"> the Indian Ocean Marine Research Centre (</w:t>
            </w:r>
            <w:r w:rsidR="00E26B80" w:rsidRPr="00D177CF">
              <w:rPr>
                <w:rFonts w:asciiTheme="majorHAnsi" w:hAnsiTheme="majorHAnsi" w:cstheme="majorHAnsi"/>
                <w:color w:val="000000" w:themeColor="text1"/>
                <w:sz w:val="22"/>
                <w:szCs w:val="22"/>
                <w:lang w:val="en-GB"/>
              </w:rPr>
              <w:t>IOMRC</w:t>
            </w:r>
            <w:r w:rsidR="003B53E6" w:rsidRPr="00D177CF">
              <w:rPr>
                <w:rFonts w:asciiTheme="majorHAnsi" w:hAnsiTheme="majorHAnsi" w:cstheme="majorHAnsi"/>
                <w:color w:val="000000" w:themeColor="text1"/>
                <w:sz w:val="22"/>
                <w:szCs w:val="22"/>
                <w:lang w:val="en-GB"/>
              </w:rPr>
              <w:t>); for example</w:t>
            </w:r>
            <w:r w:rsidR="00847ED8" w:rsidRPr="00D177CF">
              <w:rPr>
                <w:rFonts w:asciiTheme="majorHAnsi" w:hAnsiTheme="majorHAnsi" w:cstheme="majorHAnsi"/>
                <w:color w:val="000000" w:themeColor="text1"/>
                <w:sz w:val="22"/>
                <w:szCs w:val="22"/>
                <w:lang w:val="en-GB"/>
              </w:rPr>
              <w:t xml:space="preserve">, </w:t>
            </w:r>
            <w:commentRangeStart w:id="0"/>
            <w:r w:rsidR="00847ED8" w:rsidRPr="00FC348D">
              <w:rPr>
                <w:rFonts w:asciiTheme="majorHAnsi" w:hAnsiTheme="majorHAnsi" w:cstheme="majorHAnsi"/>
                <w:color w:val="000000" w:themeColor="text1"/>
                <w:sz w:val="22"/>
                <w:szCs w:val="22"/>
                <w:lang w:val="en-GB"/>
              </w:rPr>
              <w:t xml:space="preserve">involving meetings with and observation of work by key staff at the centre. </w:t>
            </w:r>
            <w:commentRangeEnd w:id="0"/>
            <w:r w:rsidR="00847ED8" w:rsidRPr="00FC348D">
              <w:rPr>
                <w:rStyle w:val="CommentReference"/>
                <w:color w:val="000000" w:themeColor="text1"/>
              </w:rPr>
              <w:commentReference w:id="0"/>
            </w:r>
          </w:p>
          <w:p w14:paraId="21871B4E" w14:textId="20AFC1B5" w:rsidR="00E26B80" w:rsidRPr="00D177CF" w:rsidRDefault="00E26B80" w:rsidP="001F0082">
            <w:pPr>
              <w:kinsoku w:val="0"/>
              <w:overflowPunct w:val="0"/>
              <w:autoSpaceDE w:val="0"/>
              <w:autoSpaceDN w:val="0"/>
              <w:adjustRightInd w:val="0"/>
              <w:spacing w:before="117" w:line="261" w:lineRule="auto"/>
              <w:ind w:left="107" w:right="224"/>
              <w:jc w:val="both"/>
              <w:rPr>
                <w:rFonts w:asciiTheme="majorHAnsi" w:hAnsiTheme="majorHAnsi" w:cstheme="majorHAnsi"/>
                <w:color w:val="000000" w:themeColor="text1"/>
                <w:sz w:val="22"/>
                <w:szCs w:val="22"/>
                <w:lang w:val="en-GB"/>
              </w:rPr>
            </w:pPr>
            <w:r w:rsidRPr="00D177CF">
              <w:rPr>
                <w:rFonts w:asciiTheme="majorHAnsi" w:hAnsiTheme="majorHAnsi" w:cstheme="majorHAnsi"/>
                <w:color w:val="000000" w:themeColor="text1"/>
                <w:sz w:val="22"/>
                <w:szCs w:val="22"/>
                <w:lang w:val="en-GB"/>
              </w:rPr>
              <w:t xml:space="preserve">Refer to </w:t>
            </w:r>
            <w:r w:rsidRPr="00D177CF">
              <w:rPr>
                <w:rFonts w:asciiTheme="majorHAnsi" w:hAnsiTheme="majorHAnsi" w:cstheme="majorHAnsi"/>
                <w:i/>
                <w:iCs/>
                <w:color w:val="000000" w:themeColor="text1"/>
                <w:sz w:val="22"/>
                <w:szCs w:val="22"/>
                <w:lang w:val="en-GB"/>
              </w:rPr>
              <w:t xml:space="preserve">Attachment </w:t>
            </w:r>
            <w:r w:rsidR="00D177CF" w:rsidRPr="00D177CF">
              <w:rPr>
                <w:rFonts w:asciiTheme="majorHAnsi" w:hAnsiTheme="majorHAnsi" w:cstheme="majorHAnsi"/>
                <w:i/>
                <w:iCs/>
                <w:color w:val="000000" w:themeColor="text1"/>
                <w:sz w:val="22"/>
                <w:szCs w:val="22"/>
                <w:lang w:val="en-GB"/>
              </w:rPr>
              <w:t>1</w:t>
            </w:r>
            <w:r w:rsidR="00D177CF" w:rsidRPr="00D177CF">
              <w:rPr>
                <w:rFonts w:asciiTheme="majorHAnsi" w:hAnsiTheme="majorHAnsi" w:cstheme="majorHAnsi"/>
                <w:color w:val="000000" w:themeColor="text1"/>
                <w:sz w:val="22"/>
                <w:szCs w:val="22"/>
                <w:lang w:val="en-GB"/>
              </w:rPr>
              <w:t xml:space="preserve"> </w:t>
            </w:r>
            <w:r w:rsidR="004506C6" w:rsidRPr="00D177CF">
              <w:rPr>
                <w:rFonts w:asciiTheme="majorHAnsi" w:hAnsiTheme="majorHAnsi" w:cstheme="majorHAnsi"/>
                <w:color w:val="000000" w:themeColor="text1"/>
                <w:sz w:val="22"/>
                <w:szCs w:val="22"/>
                <w:lang w:val="en-GB"/>
              </w:rPr>
              <w:t xml:space="preserve">for </w:t>
            </w:r>
            <w:r w:rsidR="005B23A6">
              <w:rPr>
                <w:rFonts w:asciiTheme="majorHAnsi" w:hAnsiTheme="majorHAnsi" w:cstheme="majorHAnsi"/>
                <w:color w:val="000000" w:themeColor="text1"/>
                <w:sz w:val="22"/>
                <w:szCs w:val="22"/>
                <w:lang w:val="en-GB"/>
              </w:rPr>
              <w:t xml:space="preserve">Campus </w:t>
            </w:r>
            <w:r w:rsidR="004506C6" w:rsidRPr="00D177CF">
              <w:rPr>
                <w:rFonts w:asciiTheme="majorHAnsi" w:hAnsiTheme="majorHAnsi" w:cstheme="majorHAnsi"/>
                <w:color w:val="000000" w:themeColor="text1"/>
                <w:sz w:val="22"/>
                <w:szCs w:val="22"/>
                <w:lang w:val="en-GB"/>
              </w:rPr>
              <w:t>P</w:t>
            </w:r>
            <w:r w:rsidRPr="00D177CF">
              <w:rPr>
                <w:rFonts w:asciiTheme="majorHAnsi" w:hAnsiTheme="majorHAnsi" w:cstheme="majorHAnsi"/>
                <w:color w:val="000000" w:themeColor="text1"/>
                <w:sz w:val="22"/>
                <w:szCs w:val="22"/>
                <w:lang w:val="en-GB"/>
              </w:rPr>
              <w:t xml:space="preserve">artner details and </w:t>
            </w:r>
            <w:r w:rsidR="004506C6" w:rsidRPr="00D177CF">
              <w:rPr>
                <w:rFonts w:asciiTheme="majorHAnsi" w:hAnsiTheme="majorHAnsi" w:cstheme="majorHAnsi"/>
                <w:color w:val="000000" w:themeColor="text1"/>
                <w:sz w:val="22"/>
                <w:szCs w:val="22"/>
                <w:lang w:val="en-GB"/>
              </w:rPr>
              <w:t>to s</w:t>
            </w:r>
            <w:r w:rsidRPr="00D177CF">
              <w:rPr>
                <w:rFonts w:asciiTheme="majorHAnsi" w:hAnsiTheme="majorHAnsi" w:cstheme="majorHAnsi"/>
                <w:color w:val="000000" w:themeColor="text1"/>
                <w:sz w:val="22"/>
                <w:szCs w:val="22"/>
                <w:lang w:val="en-GB"/>
              </w:rPr>
              <w:t xml:space="preserve">ee indicative </w:t>
            </w:r>
            <w:r w:rsidR="004B1330" w:rsidRPr="00D177CF">
              <w:rPr>
                <w:rFonts w:asciiTheme="majorHAnsi" w:hAnsiTheme="majorHAnsi" w:cstheme="majorHAnsi"/>
                <w:color w:val="000000" w:themeColor="text1"/>
                <w:sz w:val="22"/>
                <w:szCs w:val="22"/>
                <w:lang w:val="en-GB"/>
              </w:rPr>
              <w:t>CSIRO research</w:t>
            </w:r>
            <w:r w:rsidR="005B23A6">
              <w:rPr>
                <w:rFonts w:asciiTheme="majorHAnsi" w:hAnsiTheme="majorHAnsi" w:cstheme="majorHAnsi"/>
                <w:color w:val="000000" w:themeColor="text1"/>
                <w:sz w:val="22"/>
                <w:szCs w:val="22"/>
                <w:lang w:val="en-GB"/>
              </w:rPr>
              <w:t xml:space="preserve"> refer to</w:t>
            </w:r>
            <w:r w:rsidR="004506C6" w:rsidRPr="00D177CF">
              <w:rPr>
                <w:rFonts w:asciiTheme="majorHAnsi" w:hAnsiTheme="majorHAnsi" w:cstheme="majorHAnsi"/>
                <w:color w:val="000000" w:themeColor="text1"/>
                <w:sz w:val="22"/>
                <w:szCs w:val="22"/>
                <w:lang w:val="en-GB"/>
              </w:rPr>
              <w:t>:</w:t>
            </w:r>
          </w:p>
          <w:p w14:paraId="4DD06CC7" w14:textId="663DF8BC" w:rsidR="00E26B80" w:rsidRPr="00D177CF" w:rsidRDefault="006D571F" w:rsidP="001F0082">
            <w:pPr>
              <w:ind w:left="107"/>
              <w:jc w:val="both"/>
              <w:rPr>
                <w:rFonts w:asciiTheme="majorHAnsi" w:hAnsiTheme="majorHAnsi" w:cstheme="majorHAnsi"/>
                <w:color w:val="000000" w:themeColor="text1"/>
                <w:sz w:val="22"/>
                <w:szCs w:val="22"/>
              </w:rPr>
            </w:pPr>
            <w:r w:rsidRPr="00D177CF">
              <w:rPr>
                <w:rFonts w:asciiTheme="majorHAnsi" w:hAnsiTheme="majorHAnsi" w:cstheme="majorHAnsi"/>
                <w:color w:val="000000" w:themeColor="text1"/>
                <w:sz w:val="22"/>
                <w:szCs w:val="22"/>
                <w:lang w:val="en-GB"/>
              </w:rPr>
              <w:t xml:space="preserve"> </w:t>
            </w:r>
            <w:r w:rsidR="00E26B80" w:rsidRPr="00D177CF">
              <w:rPr>
                <w:rFonts w:asciiTheme="majorHAnsi" w:hAnsiTheme="majorHAnsi" w:cstheme="majorHAnsi"/>
                <w:color w:val="000000" w:themeColor="text1"/>
                <w:sz w:val="22"/>
                <w:szCs w:val="22"/>
                <w:lang w:val="en-GB"/>
              </w:rPr>
              <w:t xml:space="preserve">    </w:t>
            </w:r>
            <w:hyperlink r:id="rId15" w:history="1">
              <w:r w:rsidR="00E26B80" w:rsidRPr="00D177CF">
                <w:rPr>
                  <w:rStyle w:val="Hyperlink"/>
                  <w:rFonts w:asciiTheme="majorHAnsi" w:hAnsiTheme="majorHAnsi" w:cstheme="majorHAnsi"/>
                  <w:color w:val="000000" w:themeColor="text1"/>
                  <w:sz w:val="22"/>
                  <w:szCs w:val="22"/>
                  <w:u w:val="none"/>
                </w:rPr>
                <w:t>http://www.per.marine.csiro.au/staff/Fabio.Boschetti/</w:t>
              </w:r>
            </w:hyperlink>
          </w:p>
          <w:p w14:paraId="5DF95550" w14:textId="38E5DF8C" w:rsidR="00E26B80" w:rsidRPr="00D177CF" w:rsidRDefault="00E26B80" w:rsidP="001F0082">
            <w:pPr>
              <w:ind w:left="107"/>
              <w:jc w:val="both"/>
              <w:rPr>
                <w:rFonts w:asciiTheme="majorHAnsi" w:hAnsiTheme="majorHAnsi" w:cstheme="majorHAnsi"/>
                <w:color w:val="000000" w:themeColor="text1"/>
                <w:sz w:val="22"/>
                <w:szCs w:val="22"/>
              </w:rPr>
            </w:pPr>
            <w:r w:rsidRPr="00D177CF">
              <w:rPr>
                <w:rFonts w:asciiTheme="majorHAnsi" w:hAnsiTheme="majorHAnsi" w:cstheme="majorHAnsi"/>
                <w:color w:val="000000" w:themeColor="text1"/>
                <w:sz w:val="22"/>
                <w:szCs w:val="22"/>
              </w:rPr>
              <w:t xml:space="preserve">      </w:t>
            </w:r>
            <w:hyperlink r:id="rId16" w:history="1">
              <w:r w:rsidRPr="00D177CF">
                <w:rPr>
                  <w:rStyle w:val="Hyperlink"/>
                  <w:rFonts w:asciiTheme="majorHAnsi" w:hAnsiTheme="majorHAnsi" w:cstheme="majorHAnsi"/>
                  <w:color w:val="000000" w:themeColor="text1"/>
                  <w:sz w:val="22"/>
                  <w:szCs w:val="22"/>
                  <w:u w:val="none"/>
                </w:rPr>
                <w:t>https://matt-lab.github.io/</w:t>
              </w:r>
            </w:hyperlink>
            <w:r w:rsidRPr="00D177CF">
              <w:rPr>
                <w:rFonts w:asciiTheme="majorHAnsi" w:hAnsiTheme="majorHAnsi" w:cstheme="majorHAnsi"/>
                <w:color w:val="000000" w:themeColor="text1"/>
                <w:sz w:val="22"/>
                <w:szCs w:val="22"/>
              </w:rPr>
              <w:t>.</w:t>
            </w:r>
          </w:p>
          <w:p w14:paraId="615AE1F4" w14:textId="330CECC5" w:rsidR="00F43696" w:rsidRPr="00D177CF" w:rsidRDefault="00E26B80" w:rsidP="001F0082">
            <w:pPr>
              <w:pStyle w:val="vertical-centre-content"/>
              <w:shd w:val="clear" w:color="auto" w:fill="FFFFFF"/>
              <w:spacing w:before="0" w:beforeAutospacing="0" w:after="0" w:afterAutospacing="0"/>
              <w:ind w:left="107"/>
              <w:jc w:val="both"/>
              <w:rPr>
                <w:rFonts w:asciiTheme="majorHAnsi" w:hAnsiTheme="majorHAnsi" w:cstheme="majorHAnsi"/>
                <w:color w:val="000000" w:themeColor="text1"/>
                <w:spacing w:val="-3"/>
                <w:sz w:val="22"/>
                <w:szCs w:val="22"/>
              </w:rPr>
            </w:pPr>
            <w:r w:rsidRPr="00D177CF">
              <w:rPr>
                <w:rFonts w:asciiTheme="majorHAnsi" w:hAnsiTheme="majorHAnsi" w:cstheme="majorHAnsi"/>
                <w:color w:val="000000" w:themeColor="text1"/>
                <w:spacing w:val="-3"/>
                <w:sz w:val="22"/>
                <w:szCs w:val="22"/>
              </w:rPr>
              <w:t xml:space="preserve">       </w:t>
            </w:r>
            <w:hyperlink r:id="rId17" w:history="1">
              <w:r w:rsidRPr="00D177CF">
                <w:rPr>
                  <w:rStyle w:val="Hyperlink"/>
                  <w:rFonts w:asciiTheme="majorHAnsi" w:hAnsiTheme="majorHAnsi" w:cstheme="majorHAnsi"/>
                  <w:color w:val="000000" w:themeColor="text1"/>
                  <w:spacing w:val="-3"/>
                  <w:sz w:val="22"/>
                  <w:szCs w:val="22"/>
                  <w:u w:val="none"/>
                </w:rPr>
                <w:t>https://people.csiro.au/B/C/Cindy-Bessey</w:t>
              </w:r>
            </w:hyperlink>
          </w:p>
          <w:p w14:paraId="747F4380" w14:textId="7B0839AB" w:rsidR="006F0ECD" w:rsidRPr="00D177CF" w:rsidRDefault="00F43696" w:rsidP="001F0082">
            <w:pPr>
              <w:kinsoku w:val="0"/>
              <w:overflowPunct w:val="0"/>
              <w:autoSpaceDE w:val="0"/>
              <w:autoSpaceDN w:val="0"/>
              <w:adjustRightInd w:val="0"/>
              <w:spacing w:before="117" w:line="261" w:lineRule="auto"/>
              <w:ind w:left="107" w:right="224"/>
              <w:jc w:val="both"/>
              <w:rPr>
                <w:rFonts w:asciiTheme="majorHAnsi" w:hAnsiTheme="majorHAnsi" w:cstheme="majorHAnsi"/>
                <w:color w:val="000000" w:themeColor="text1"/>
                <w:sz w:val="22"/>
                <w:szCs w:val="22"/>
                <w:lang w:val="en-GB"/>
              </w:rPr>
            </w:pPr>
            <w:r w:rsidRPr="00D177CF">
              <w:rPr>
                <w:rFonts w:asciiTheme="majorHAnsi" w:hAnsiTheme="majorHAnsi" w:cstheme="majorHAnsi"/>
                <w:color w:val="000000" w:themeColor="text1"/>
                <w:sz w:val="22"/>
                <w:szCs w:val="22"/>
                <w:lang w:val="en-GB"/>
              </w:rPr>
              <w:t>The artwork can be of any material or in any form that can be accommodated within the scale and scope</w:t>
            </w:r>
            <w:r w:rsidR="004B1330" w:rsidRPr="00D177CF">
              <w:rPr>
                <w:rFonts w:asciiTheme="majorHAnsi" w:hAnsiTheme="majorHAnsi" w:cstheme="majorHAnsi"/>
                <w:color w:val="000000" w:themeColor="text1"/>
                <w:sz w:val="22"/>
                <w:szCs w:val="22"/>
                <w:lang w:val="en-GB"/>
              </w:rPr>
              <w:t xml:space="preserve"> </w:t>
            </w:r>
            <w:r w:rsidR="008B4167" w:rsidRPr="00D177CF">
              <w:rPr>
                <w:rFonts w:asciiTheme="majorHAnsi" w:hAnsiTheme="majorHAnsi" w:cstheme="majorHAnsi"/>
                <w:color w:val="000000" w:themeColor="text1"/>
                <w:sz w:val="22"/>
                <w:szCs w:val="22"/>
                <w:lang w:val="en-GB"/>
              </w:rPr>
              <w:t>of the exhibition space</w:t>
            </w:r>
            <w:r w:rsidR="007A28CB" w:rsidRPr="00D177CF">
              <w:rPr>
                <w:rFonts w:asciiTheme="majorHAnsi" w:hAnsiTheme="majorHAnsi" w:cstheme="majorHAnsi"/>
                <w:color w:val="000000" w:themeColor="text1"/>
                <w:sz w:val="22"/>
                <w:szCs w:val="22"/>
                <w:lang w:val="en-GB"/>
              </w:rPr>
              <w:t xml:space="preserve"> </w:t>
            </w:r>
            <w:r w:rsidR="008B4167" w:rsidRPr="00D177CF">
              <w:rPr>
                <w:rFonts w:asciiTheme="majorHAnsi" w:hAnsiTheme="majorHAnsi" w:cstheme="majorHAnsi"/>
                <w:color w:val="000000" w:themeColor="text1"/>
                <w:sz w:val="22"/>
                <w:szCs w:val="22"/>
                <w:lang w:val="en-GB"/>
              </w:rPr>
              <w:t>i</w:t>
            </w:r>
            <w:r w:rsidR="004B1330" w:rsidRPr="00D177CF">
              <w:rPr>
                <w:rFonts w:asciiTheme="majorHAnsi" w:hAnsiTheme="majorHAnsi" w:cstheme="majorHAnsi"/>
                <w:color w:val="000000" w:themeColor="text1"/>
                <w:sz w:val="22"/>
                <w:szCs w:val="22"/>
                <w:lang w:val="en-GB"/>
              </w:rPr>
              <w:t>ncluding technical requirements</w:t>
            </w:r>
            <w:r w:rsidR="008B4167" w:rsidRPr="00D177CF">
              <w:rPr>
                <w:rFonts w:asciiTheme="majorHAnsi" w:hAnsiTheme="majorHAnsi" w:cstheme="majorHAnsi"/>
                <w:color w:val="000000" w:themeColor="text1"/>
                <w:sz w:val="22"/>
                <w:szCs w:val="22"/>
                <w:lang w:val="en-GB"/>
              </w:rPr>
              <w:t xml:space="preserve"> (details to be negotiated and confirmed with LWAG partners</w:t>
            </w:r>
            <w:r w:rsidR="004B1330" w:rsidRPr="00D177CF">
              <w:rPr>
                <w:rFonts w:asciiTheme="majorHAnsi" w:hAnsiTheme="majorHAnsi" w:cstheme="majorHAnsi"/>
                <w:color w:val="000000" w:themeColor="text1"/>
                <w:sz w:val="22"/>
                <w:szCs w:val="22"/>
                <w:lang w:val="en-GB"/>
              </w:rPr>
              <w:t xml:space="preserve">), </w:t>
            </w:r>
            <w:r w:rsidRPr="00D177CF">
              <w:rPr>
                <w:rFonts w:asciiTheme="majorHAnsi" w:hAnsiTheme="majorHAnsi" w:cstheme="majorHAnsi"/>
                <w:color w:val="000000" w:themeColor="text1"/>
                <w:sz w:val="22"/>
                <w:szCs w:val="22"/>
                <w:lang w:val="en-GB"/>
              </w:rPr>
              <w:t xml:space="preserve">for display in the </w:t>
            </w:r>
            <w:r w:rsidR="005B23A6">
              <w:rPr>
                <w:rFonts w:asciiTheme="majorHAnsi" w:hAnsiTheme="majorHAnsi" w:cstheme="majorHAnsi"/>
                <w:color w:val="000000" w:themeColor="text1"/>
                <w:sz w:val="22"/>
                <w:szCs w:val="22"/>
                <w:lang w:val="en-GB"/>
              </w:rPr>
              <w:t>‘</w:t>
            </w:r>
            <w:proofErr w:type="spellStart"/>
            <w:r w:rsidRPr="00D177CF">
              <w:rPr>
                <w:rFonts w:asciiTheme="majorHAnsi" w:hAnsiTheme="majorHAnsi" w:cstheme="majorHAnsi"/>
                <w:color w:val="000000" w:themeColor="text1"/>
                <w:sz w:val="22"/>
                <w:szCs w:val="22"/>
                <w:lang w:val="en-GB"/>
              </w:rPr>
              <w:t>Schenberg</w:t>
            </w:r>
            <w:proofErr w:type="spellEnd"/>
            <w:r w:rsidRPr="00D177CF">
              <w:rPr>
                <w:rFonts w:asciiTheme="majorHAnsi" w:hAnsiTheme="majorHAnsi" w:cstheme="majorHAnsi"/>
                <w:color w:val="000000" w:themeColor="text1"/>
                <w:sz w:val="22"/>
                <w:szCs w:val="22"/>
                <w:lang w:val="en-GB"/>
              </w:rPr>
              <w:t xml:space="preserve"> </w:t>
            </w:r>
            <w:r w:rsidR="005B23A6">
              <w:rPr>
                <w:rFonts w:asciiTheme="majorHAnsi" w:hAnsiTheme="majorHAnsi" w:cstheme="majorHAnsi"/>
                <w:color w:val="000000" w:themeColor="text1"/>
                <w:sz w:val="22"/>
                <w:szCs w:val="22"/>
                <w:lang w:val="en-GB"/>
              </w:rPr>
              <w:t xml:space="preserve">Room’ </w:t>
            </w:r>
            <w:r w:rsidRPr="00D177CF">
              <w:rPr>
                <w:rFonts w:asciiTheme="majorHAnsi" w:hAnsiTheme="majorHAnsi" w:cstheme="majorHAnsi"/>
                <w:color w:val="000000" w:themeColor="text1"/>
                <w:sz w:val="22"/>
                <w:szCs w:val="22"/>
                <w:lang w:val="en-GB"/>
              </w:rPr>
              <w:t>within the Lawrence Wilson Art Gallery (</w:t>
            </w:r>
            <w:r w:rsidR="008B4167" w:rsidRPr="00D177CF">
              <w:rPr>
                <w:rFonts w:asciiTheme="majorHAnsi" w:hAnsiTheme="majorHAnsi" w:cstheme="majorHAnsi"/>
                <w:color w:val="000000" w:themeColor="text1"/>
                <w:sz w:val="22"/>
                <w:szCs w:val="22"/>
                <w:lang w:val="en-GB"/>
              </w:rPr>
              <w:t xml:space="preserve">Refer to </w:t>
            </w:r>
            <w:r w:rsidR="008B4167" w:rsidRPr="00D177CF">
              <w:rPr>
                <w:rFonts w:asciiTheme="majorHAnsi" w:hAnsiTheme="majorHAnsi" w:cstheme="majorHAnsi"/>
                <w:i/>
                <w:iCs/>
                <w:color w:val="000000" w:themeColor="text1"/>
                <w:sz w:val="22"/>
                <w:szCs w:val="22"/>
                <w:lang w:val="en-GB"/>
              </w:rPr>
              <w:t>Attachment 2</w:t>
            </w:r>
            <w:r w:rsidR="008B4167" w:rsidRPr="00D177CF">
              <w:rPr>
                <w:rFonts w:asciiTheme="majorHAnsi" w:hAnsiTheme="majorHAnsi" w:cstheme="majorHAnsi"/>
                <w:color w:val="000000" w:themeColor="text1"/>
                <w:sz w:val="22"/>
                <w:szCs w:val="22"/>
                <w:lang w:val="en-GB"/>
              </w:rPr>
              <w:t xml:space="preserve"> for details)</w:t>
            </w:r>
            <w:r w:rsidR="003B53E6" w:rsidRPr="00D177CF">
              <w:rPr>
                <w:rFonts w:asciiTheme="majorHAnsi" w:hAnsiTheme="majorHAnsi" w:cstheme="majorHAnsi"/>
                <w:color w:val="000000" w:themeColor="text1"/>
                <w:sz w:val="22"/>
                <w:szCs w:val="22"/>
                <w:lang w:val="en-GB"/>
              </w:rPr>
              <w:t>.</w:t>
            </w:r>
          </w:p>
          <w:p w14:paraId="7EF3ABF6" w14:textId="7ED472C1" w:rsidR="002056DB" w:rsidRPr="00D177CF" w:rsidRDefault="002056DB" w:rsidP="001F0082">
            <w:pPr>
              <w:kinsoku w:val="0"/>
              <w:overflowPunct w:val="0"/>
              <w:autoSpaceDE w:val="0"/>
              <w:autoSpaceDN w:val="0"/>
              <w:adjustRightInd w:val="0"/>
              <w:spacing w:before="117" w:line="261" w:lineRule="auto"/>
              <w:ind w:left="107" w:right="224"/>
              <w:jc w:val="both"/>
              <w:rPr>
                <w:rFonts w:asciiTheme="majorHAnsi" w:hAnsiTheme="majorHAnsi" w:cstheme="majorHAnsi"/>
                <w:color w:val="000000" w:themeColor="text1"/>
                <w:sz w:val="22"/>
                <w:szCs w:val="22"/>
                <w:lang w:val="en-GB"/>
              </w:rPr>
            </w:pPr>
            <w:r w:rsidRPr="00D177CF">
              <w:rPr>
                <w:rFonts w:asciiTheme="majorHAnsi" w:hAnsiTheme="majorHAnsi" w:cstheme="majorHAnsi"/>
                <w:color w:val="000000" w:themeColor="text1"/>
                <w:sz w:val="22"/>
                <w:szCs w:val="22"/>
                <w:lang w:val="en-GB"/>
              </w:rPr>
              <w:t>Depending upon the proposed materials and form, consultation with and use of UWA School of Design facilities and equipment may be arrange</w:t>
            </w:r>
            <w:r w:rsidR="00D177CF" w:rsidRPr="00D177CF">
              <w:rPr>
                <w:rFonts w:asciiTheme="majorHAnsi" w:hAnsiTheme="majorHAnsi" w:cstheme="majorHAnsi"/>
                <w:color w:val="000000" w:themeColor="text1"/>
                <w:sz w:val="22"/>
                <w:szCs w:val="22"/>
                <w:lang w:val="en-GB"/>
              </w:rPr>
              <w:t>d.</w:t>
            </w:r>
          </w:p>
          <w:p w14:paraId="2A7982B5" w14:textId="2548CB54" w:rsidR="006F0ECD" w:rsidRPr="00D177CF" w:rsidRDefault="005B23A6" w:rsidP="008C757C">
            <w:pPr>
              <w:pStyle w:val="ListParagraph"/>
              <w:numPr>
                <w:ilvl w:val="0"/>
                <w:numId w:val="3"/>
              </w:numPr>
              <w:kinsoku w:val="0"/>
              <w:overflowPunct w:val="0"/>
              <w:spacing w:before="117" w:line="261" w:lineRule="auto"/>
              <w:ind w:left="107" w:right="224"/>
              <w:rPr>
                <w:rFonts w:asciiTheme="majorHAnsi" w:hAnsiTheme="majorHAnsi" w:cstheme="majorHAnsi"/>
                <w:color w:val="000000" w:themeColor="text1"/>
                <w:spacing w:val="-4"/>
                <w:sz w:val="22"/>
                <w:szCs w:val="22"/>
              </w:rPr>
            </w:pPr>
            <w:r>
              <w:rPr>
                <w:rFonts w:asciiTheme="majorHAnsi" w:hAnsiTheme="majorHAnsi" w:cstheme="majorHAnsi"/>
                <w:b/>
                <w:bCs/>
                <w:color w:val="000000" w:themeColor="text1"/>
                <w:sz w:val="22"/>
                <w:szCs w:val="22"/>
              </w:rPr>
              <w:t xml:space="preserve"> </w:t>
            </w:r>
            <w:r w:rsidR="006F0ECD" w:rsidRPr="00D177CF">
              <w:rPr>
                <w:rFonts w:asciiTheme="majorHAnsi" w:hAnsiTheme="majorHAnsi" w:cstheme="majorHAnsi"/>
                <w:b/>
                <w:bCs/>
                <w:color w:val="000000" w:themeColor="text1"/>
                <w:sz w:val="22"/>
                <w:szCs w:val="22"/>
              </w:rPr>
              <w:t>Target</w:t>
            </w:r>
            <w:r w:rsidR="006F0ECD" w:rsidRPr="00D177CF">
              <w:rPr>
                <w:rFonts w:asciiTheme="majorHAnsi" w:hAnsiTheme="majorHAnsi" w:cstheme="majorHAnsi"/>
                <w:b/>
                <w:bCs/>
                <w:color w:val="000000" w:themeColor="text1"/>
                <w:spacing w:val="-5"/>
                <w:sz w:val="22"/>
                <w:szCs w:val="22"/>
              </w:rPr>
              <w:t xml:space="preserve"> </w:t>
            </w:r>
            <w:r w:rsidR="006F0ECD" w:rsidRPr="00D177CF">
              <w:rPr>
                <w:rFonts w:asciiTheme="majorHAnsi" w:hAnsiTheme="majorHAnsi" w:cstheme="majorHAnsi"/>
                <w:b/>
                <w:bCs/>
                <w:color w:val="000000" w:themeColor="text1"/>
                <w:sz w:val="22"/>
                <w:szCs w:val="22"/>
              </w:rPr>
              <w:t>audiences</w:t>
            </w:r>
            <w:r w:rsidR="006F0ECD" w:rsidRPr="00D177CF">
              <w:rPr>
                <w:rFonts w:asciiTheme="majorHAnsi" w:hAnsiTheme="majorHAnsi" w:cstheme="majorHAnsi"/>
                <w:b/>
                <w:bCs/>
                <w:color w:val="000000" w:themeColor="text1"/>
                <w:spacing w:val="-4"/>
                <w:sz w:val="22"/>
                <w:szCs w:val="22"/>
              </w:rPr>
              <w:t xml:space="preserve"> </w:t>
            </w:r>
            <w:r w:rsidR="006F0ECD" w:rsidRPr="00D177CF">
              <w:rPr>
                <w:rFonts w:asciiTheme="majorHAnsi" w:hAnsiTheme="majorHAnsi" w:cstheme="majorHAnsi"/>
                <w:b/>
                <w:bCs/>
                <w:color w:val="000000" w:themeColor="text1"/>
                <w:sz w:val="22"/>
                <w:szCs w:val="22"/>
              </w:rPr>
              <w:t>and</w:t>
            </w:r>
            <w:r w:rsidR="006F0ECD" w:rsidRPr="00D177CF">
              <w:rPr>
                <w:rFonts w:asciiTheme="majorHAnsi" w:hAnsiTheme="majorHAnsi" w:cstheme="majorHAnsi"/>
                <w:b/>
                <w:bCs/>
                <w:color w:val="000000" w:themeColor="text1"/>
                <w:spacing w:val="-4"/>
                <w:sz w:val="22"/>
                <w:szCs w:val="22"/>
              </w:rPr>
              <w:t xml:space="preserve"> </w:t>
            </w:r>
            <w:r w:rsidR="006F0ECD" w:rsidRPr="00D177CF">
              <w:rPr>
                <w:rFonts w:asciiTheme="majorHAnsi" w:hAnsiTheme="majorHAnsi" w:cstheme="majorHAnsi"/>
                <w:b/>
                <w:bCs/>
                <w:color w:val="000000" w:themeColor="text1"/>
                <w:sz w:val="22"/>
                <w:szCs w:val="22"/>
              </w:rPr>
              <w:t>engagement</w:t>
            </w:r>
            <w:r w:rsidR="006F0ECD" w:rsidRPr="00D177CF">
              <w:rPr>
                <w:rFonts w:asciiTheme="majorHAnsi" w:hAnsiTheme="majorHAnsi" w:cstheme="majorHAnsi"/>
                <w:b/>
                <w:bCs/>
                <w:color w:val="000000" w:themeColor="text1"/>
                <w:spacing w:val="-5"/>
                <w:sz w:val="22"/>
                <w:szCs w:val="22"/>
              </w:rPr>
              <w:t xml:space="preserve"> </w:t>
            </w:r>
            <w:r w:rsidR="006F0ECD" w:rsidRPr="00D177CF">
              <w:rPr>
                <w:rFonts w:asciiTheme="majorHAnsi" w:hAnsiTheme="majorHAnsi" w:cstheme="majorHAnsi"/>
                <w:b/>
                <w:bCs/>
                <w:color w:val="000000" w:themeColor="text1"/>
                <w:sz w:val="22"/>
                <w:szCs w:val="22"/>
              </w:rPr>
              <w:t>strategies/public</w:t>
            </w:r>
            <w:r w:rsidR="006F0ECD" w:rsidRPr="00D177CF">
              <w:rPr>
                <w:rFonts w:asciiTheme="majorHAnsi" w:hAnsiTheme="majorHAnsi" w:cstheme="majorHAnsi"/>
                <w:b/>
                <w:bCs/>
                <w:color w:val="000000" w:themeColor="text1"/>
                <w:spacing w:val="-4"/>
                <w:sz w:val="22"/>
                <w:szCs w:val="22"/>
              </w:rPr>
              <w:t xml:space="preserve"> </w:t>
            </w:r>
            <w:r w:rsidR="006F0ECD" w:rsidRPr="00D177CF">
              <w:rPr>
                <w:rFonts w:asciiTheme="majorHAnsi" w:hAnsiTheme="majorHAnsi" w:cstheme="majorHAnsi"/>
                <w:b/>
                <w:bCs/>
                <w:color w:val="000000" w:themeColor="text1"/>
                <w:sz w:val="22"/>
                <w:szCs w:val="22"/>
              </w:rPr>
              <w:t>and</w:t>
            </w:r>
            <w:r w:rsidR="006F0ECD" w:rsidRPr="00D177CF">
              <w:rPr>
                <w:rFonts w:asciiTheme="majorHAnsi" w:hAnsiTheme="majorHAnsi" w:cstheme="majorHAnsi"/>
                <w:b/>
                <w:bCs/>
                <w:color w:val="000000" w:themeColor="text1"/>
                <w:spacing w:val="-5"/>
                <w:sz w:val="22"/>
                <w:szCs w:val="22"/>
              </w:rPr>
              <w:t xml:space="preserve"> </w:t>
            </w:r>
            <w:r w:rsidR="006F0ECD" w:rsidRPr="00D177CF">
              <w:rPr>
                <w:rFonts w:asciiTheme="majorHAnsi" w:hAnsiTheme="majorHAnsi" w:cstheme="majorHAnsi"/>
                <w:b/>
                <w:bCs/>
                <w:color w:val="000000" w:themeColor="text1"/>
                <w:sz w:val="22"/>
                <w:szCs w:val="22"/>
              </w:rPr>
              <w:t>education</w:t>
            </w:r>
            <w:r w:rsidR="006F0ECD" w:rsidRPr="00D177CF">
              <w:rPr>
                <w:rFonts w:asciiTheme="majorHAnsi" w:hAnsiTheme="majorHAnsi" w:cstheme="majorHAnsi"/>
                <w:b/>
                <w:bCs/>
                <w:color w:val="000000" w:themeColor="text1"/>
                <w:spacing w:val="-5"/>
                <w:sz w:val="22"/>
                <w:szCs w:val="22"/>
              </w:rPr>
              <w:t xml:space="preserve"> </w:t>
            </w:r>
            <w:r w:rsidR="006F0ECD" w:rsidRPr="00D177CF">
              <w:rPr>
                <w:rFonts w:asciiTheme="majorHAnsi" w:hAnsiTheme="majorHAnsi" w:cstheme="majorHAnsi"/>
                <w:b/>
                <w:bCs/>
                <w:color w:val="000000" w:themeColor="text1"/>
                <w:sz w:val="22"/>
                <w:szCs w:val="22"/>
              </w:rPr>
              <w:t>programs</w:t>
            </w:r>
            <w:r w:rsidR="006F0ECD" w:rsidRPr="00D177CF">
              <w:rPr>
                <w:rFonts w:asciiTheme="majorHAnsi" w:hAnsiTheme="majorHAnsi" w:cstheme="majorHAnsi"/>
                <w:color w:val="000000" w:themeColor="text1"/>
                <w:spacing w:val="-4"/>
                <w:sz w:val="22"/>
                <w:szCs w:val="22"/>
              </w:rPr>
              <w:t xml:space="preserve">: </w:t>
            </w:r>
          </w:p>
          <w:p w14:paraId="2B4BABFD" w14:textId="6EE333EC" w:rsidR="008128FB" w:rsidRPr="00D177CF" w:rsidRDefault="008128FB" w:rsidP="003A1B33">
            <w:pPr>
              <w:pStyle w:val="ListParagraph"/>
              <w:numPr>
                <w:ilvl w:val="0"/>
                <w:numId w:val="3"/>
              </w:numPr>
              <w:kinsoku w:val="0"/>
              <w:overflowPunct w:val="0"/>
              <w:spacing w:before="117" w:line="261" w:lineRule="auto"/>
              <w:ind w:right="224"/>
              <w:rPr>
                <w:rFonts w:asciiTheme="majorHAnsi" w:hAnsiTheme="majorHAnsi" w:cstheme="majorHAnsi"/>
                <w:color w:val="000000" w:themeColor="text1"/>
                <w:spacing w:val="-4"/>
                <w:sz w:val="22"/>
                <w:szCs w:val="22"/>
              </w:rPr>
            </w:pPr>
            <w:r w:rsidRPr="00D177CF">
              <w:rPr>
                <w:rFonts w:asciiTheme="majorHAnsi" w:hAnsiTheme="majorHAnsi" w:cstheme="majorHAnsi"/>
                <w:color w:val="000000" w:themeColor="text1"/>
                <w:spacing w:val="-4"/>
                <w:sz w:val="22"/>
                <w:szCs w:val="22"/>
              </w:rPr>
              <w:t>Target audiences include but are not limited to:</w:t>
            </w:r>
            <w:r w:rsidRPr="00D177CF">
              <w:rPr>
                <w:rFonts w:asciiTheme="majorHAnsi" w:hAnsiTheme="majorHAnsi" w:cstheme="majorHAnsi"/>
                <w:color w:val="000000" w:themeColor="text1"/>
                <w:sz w:val="22"/>
                <w:szCs w:val="22"/>
              </w:rPr>
              <w:t xml:space="preserve"> CSIRO Environment at the Indian Ocean </w:t>
            </w:r>
            <w:r w:rsidR="00045A06" w:rsidRPr="00D177CF">
              <w:rPr>
                <w:rFonts w:asciiTheme="majorHAnsi" w:hAnsiTheme="majorHAnsi" w:cstheme="majorHAnsi"/>
                <w:color w:val="000000" w:themeColor="text1"/>
                <w:sz w:val="22"/>
                <w:szCs w:val="22"/>
              </w:rPr>
              <w:t xml:space="preserve">Marine </w:t>
            </w:r>
            <w:r w:rsidRPr="00D177CF">
              <w:rPr>
                <w:rFonts w:asciiTheme="majorHAnsi" w:hAnsiTheme="majorHAnsi" w:cstheme="majorHAnsi"/>
                <w:color w:val="000000" w:themeColor="text1"/>
                <w:sz w:val="22"/>
                <w:szCs w:val="22"/>
              </w:rPr>
              <w:t xml:space="preserve">Research Centre </w:t>
            </w:r>
            <w:r w:rsidR="00045A06" w:rsidRPr="00D177CF">
              <w:rPr>
                <w:rFonts w:asciiTheme="majorHAnsi" w:hAnsiTheme="majorHAnsi" w:cstheme="majorHAnsi"/>
                <w:color w:val="000000" w:themeColor="text1"/>
                <w:sz w:val="22"/>
                <w:szCs w:val="22"/>
              </w:rPr>
              <w:t xml:space="preserve">and IOMRC </w:t>
            </w:r>
            <w:r w:rsidRPr="00D177CF">
              <w:rPr>
                <w:rFonts w:asciiTheme="majorHAnsi" w:hAnsiTheme="majorHAnsi" w:cstheme="majorHAnsi"/>
                <w:color w:val="000000" w:themeColor="text1"/>
                <w:sz w:val="22"/>
                <w:szCs w:val="22"/>
              </w:rPr>
              <w:t xml:space="preserve">professionals, all </w:t>
            </w:r>
            <w:r w:rsidR="003C4D84" w:rsidRPr="00D177CF">
              <w:rPr>
                <w:rFonts w:asciiTheme="majorHAnsi" w:hAnsiTheme="majorHAnsi" w:cstheme="majorHAnsi"/>
                <w:color w:val="000000" w:themeColor="text1"/>
                <w:spacing w:val="-4"/>
                <w:sz w:val="22"/>
                <w:szCs w:val="22"/>
              </w:rPr>
              <w:t xml:space="preserve">UWA academic staff and students, </w:t>
            </w:r>
            <w:r w:rsidRPr="00D177CF">
              <w:rPr>
                <w:rFonts w:asciiTheme="majorHAnsi" w:hAnsiTheme="majorHAnsi" w:cstheme="majorHAnsi"/>
                <w:color w:val="000000" w:themeColor="text1"/>
                <w:spacing w:val="-4"/>
                <w:sz w:val="22"/>
                <w:szCs w:val="22"/>
              </w:rPr>
              <w:t xml:space="preserve">public and private </w:t>
            </w:r>
            <w:r w:rsidR="003C4D84" w:rsidRPr="00D177CF">
              <w:rPr>
                <w:rFonts w:asciiTheme="majorHAnsi" w:hAnsiTheme="majorHAnsi" w:cstheme="majorHAnsi"/>
                <w:color w:val="000000" w:themeColor="text1"/>
                <w:spacing w:val="-4"/>
                <w:sz w:val="22"/>
                <w:szCs w:val="22"/>
              </w:rPr>
              <w:t>school</w:t>
            </w:r>
            <w:r w:rsidR="004506C6" w:rsidRPr="00D177CF">
              <w:rPr>
                <w:rFonts w:asciiTheme="majorHAnsi" w:hAnsiTheme="majorHAnsi" w:cstheme="majorHAnsi"/>
                <w:color w:val="000000" w:themeColor="text1"/>
                <w:spacing w:val="-4"/>
                <w:sz w:val="22"/>
                <w:szCs w:val="22"/>
              </w:rPr>
              <w:t xml:space="preserve">, </w:t>
            </w:r>
            <w:r w:rsidR="003C4D84" w:rsidRPr="00D177CF">
              <w:rPr>
                <w:rFonts w:asciiTheme="majorHAnsi" w:hAnsiTheme="majorHAnsi" w:cstheme="majorHAnsi"/>
                <w:color w:val="000000" w:themeColor="text1"/>
                <w:spacing w:val="-4"/>
                <w:sz w:val="22"/>
                <w:szCs w:val="22"/>
              </w:rPr>
              <w:t>and college students (primary, secondary</w:t>
            </w:r>
            <w:r w:rsidR="002056DB" w:rsidRPr="00D177CF">
              <w:rPr>
                <w:rFonts w:asciiTheme="majorHAnsi" w:hAnsiTheme="majorHAnsi" w:cstheme="majorHAnsi"/>
                <w:color w:val="000000" w:themeColor="text1"/>
                <w:spacing w:val="-4"/>
                <w:sz w:val="22"/>
                <w:szCs w:val="22"/>
              </w:rPr>
              <w:t>,</w:t>
            </w:r>
            <w:r w:rsidR="003C4D84" w:rsidRPr="00D177CF">
              <w:rPr>
                <w:rFonts w:asciiTheme="majorHAnsi" w:hAnsiTheme="majorHAnsi" w:cstheme="majorHAnsi"/>
                <w:color w:val="000000" w:themeColor="text1"/>
                <w:spacing w:val="-4"/>
                <w:sz w:val="22"/>
                <w:szCs w:val="22"/>
              </w:rPr>
              <w:t xml:space="preserve"> and tertiary),</w:t>
            </w:r>
            <w:r w:rsidR="00FC348D">
              <w:rPr>
                <w:rFonts w:asciiTheme="majorHAnsi" w:hAnsiTheme="majorHAnsi" w:cstheme="majorHAnsi"/>
                <w:color w:val="000000" w:themeColor="text1"/>
                <w:spacing w:val="-4"/>
                <w:sz w:val="22"/>
                <w:szCs w:val="22"/>
              </w:rPr>
              <w:t xml:space="preserve"> and</w:t>
            </w:r>
            <w:r w:rsidR="000551F7">
              <w:rPr>
                <w:rFonts w:asciiTheme="majorHAnsi" w:hAnsiTheme="majorHAnsi" w:cstheme="majorHAnsi"/>
                <w:color w:val="000000" w:themeColor="text1"/>
                <w:spacing w:val="-4"/>
                <w:sz w:val="22"/>
                <w:szCs w:val="22"/>
              </w:rPr>
              <w:t xml:space="preserve"> the</w:t>
            </w:r>
            <w:r w:rsidR="003C4D84" w:rsidRPr="00D177CF">
              <w:rPr>
                <w:rFonts w:asciiTheme="majorHAnsi" w:hAnsiTheme="majorHAnsi" w:cstheme="majorHAnsi"/>
                <w:color w:val="000000" w:themeColor="text1"/>
                <w:spacing w:val="-4"/>
                <w:sz w:val="22"/>
                <w:szCs w:val="22"/>
              </w:rPr>
              <w:t xml:space="preserve"> </w:t>
            </w:r>
            <w:proofErr w:type="gramStart"/>
            <w:r w:rsidR="003C4D84" w:rsidRPr="00D177CF">
              <w:rPr>
                <w:rFonts w:asciiTheme="majorHAnsi" w:hAnsiTheme="majorHAnsi" w:cstheme="majorHAnsi"/>
                <w:color w:val="000000" w:themeColor="text1"/>
                <w:spacing w:val="-4"/>
                <w:sz w:val="22"/>
                <w:szCs w:val="22"/>
              </w:rPr>
              <w:t>general public</w:t>
            </w:r>
            <w:proofErr w:type="gramEnd"/>
            <w:r w:rsidR="003C4D84" w:rsidRPr="00D177CF">
              <w:rPr>
                <w:rFonts w:asciiTheme="majorHAnsi" w:hAnsiTheme="majorHAnsi" w:cstheme="majorHAnsi"/>
                <w:color w:val="000000" w:themeColor="text1"/>
                <w:spacing w:val="-4"/>
                <w:sz w:val="22"/>
                <w:szCs w:val="22"/>
              </w:rPr>
              <w:t xml:space="preserve">. </w:t>
            </w:r>
          </w:p>
          <w:p w14:paraId="20CE340B" w14:textId="6346B234" w:rsidR="003C4D84" w:rsidRPr="00D177CF" w:rsidRDefault="008939D8" w:rsidP="00AD403D">
            <w:pPr>
              <w:pStyle w:val="ListParagraph"/>
              <w:numPr>
                <w:ilvl w:val="0"/>
                <w:numId w:val="3"/>
              </w:numPr>
              <w:kinsoku w:val="0"/>
              <w:overflowPunct w:val="0"/>
              <w:spacing w:before="117" w:line="261" w:lineRule="auto"/>
              <w:ind w:right="224"/>
              <w:rPr>
                <w:rFonts w:asciiTheme="majorHAnsi" w:hAnsiTheme="majorHAnsi" w:cstheme="majorHAnsi"/>
                <w:b/>
                <w:bCs/>
                <w:color w:val="000000" w:themeColor="text1"/>
                <w:spacing w:val="-4"/>
                <w:sz w:val="22"/>
                <w:szCs w:val="22"/>
              </w:rPr>
            </w:pPr>
            <w:r w:rsidRPr="00D177CF">
              <w:rPr>
                <w:rFonts w:asciiTheme="majorHAnsi" w:hAnsiTheme="majorHAnsi" w:cstheme="majorHAnsi"/>
                <w:color w:val="000000" w:themeColor="text1"/>
                <w:spacing w:val="-4"/>
                <w:sz w:val="22"/>
                <w:szCs w:val="22"/>
              </w:rPr>
              <w:t>The exhibition</w:t>
            </w:r>
            <w:r w:rsidR="003C4D84" w:rsidRPr="00D177CF">
              <w:rPr>
                <w:rFonts w:asciiTheme="majorHAnsi" w:hAnsiTheme="majorHAnsi" w:cstheme="majorHAnsi"/>
                <w:color w:val="000000" w:themeColor="text1"/>
                <w:spacing w:val="-4"/>
                <w:sz w:val="22"/>
                <w:szCs w:val="22"/>
              </w:rPr>
              <w:t xml:space="preserve"> </w:t>
            </w:r>
            <w:r w:rsidR="00BF1846" w:rsidRPr="00D177CF">
              <w:rPr>
                <w:rFonts w:asciiTheme="majorHAnsi" w:hAnsiTheme="majorHAnsi" w:cstheme="majorHAnsi"/>
                <w:color w:val="000000" w:themeColor="text1"/>
                <w:spacing w:val="-4"/>
                <w:sz w:val="22"/>
                <w:szCs w:val="22"/>
              </w:rPr>
              <w:t xml:space="preserve">will include an opening event </w:t>
            </w:r>
            <w:r w:rsidRPr="00D177CF">
              <w:rPr>
                <w:rFonts w:asciiTheme="majorHAnsi" w:hAnsiTheme="majorHAnsi" w:cstheme="majorHAnsi"/>
                <w:color w:val="000000" w:themeColor="text1"/>
                <w:spacing w:val="-4"/>
                <w:sz w:val="22"/>
                <w:szCs w:val="22"/>
              </w:rPr>
              <w:t>–</w:t>
            </w:r>
            <w:r w:rsidR="00BF1846" w:rsidRPr="00D177CF">
              <w:rPr>
                <w:rFonts w:asciiTheme="majorHAnsi" w:hAnsiTheme="majorHAnsi" w:cstheme="majorHAnsi"/>
                <w:color w:val="000000" w:themeColor="text1"/>
                <w:spacing w:val="-4"/>
                <w:sz w:val="22"/>
                <w:szCs w:val="22"/>
              </w:rPr>
              <w:t xml:space="preserve"> </w:t>
            </w:r>
            <w:r w:rsidRPr="00D177CF">
              <w:rPr>
                <w:rFonts w:asciiTheme="majorHAnsi" w:hAnsiTheme="majorHAnsi" w:cstheme="majorHAnsi"/>
                <w:color w:val="000000" w:themeColor="text1"/>
                <w:spacing w:val="-4"/>
                <w:sz w:val="22"/>
                <w:szCs w:val="22"/>
              </w:rPr>
              <w:t>this will be organised and paid for by LWAG</w:t>
            </w:r>
            <w:r w:rsidR="00AD403D" w:rsidRPr="00D177CF">
              <w:rPr>
                <w:rFonts w:asciiTheme="majorHAnsi" w:hAnsiTheme="majorHAnsi" w:cstheme="majorHAnsi"/>
                <w:color w:val="000000" w:themeColor="text1"/>
                <w:spacing w:val="-4"/>
                <w:sz w:val="22"/>
                <w:szCs w:val="22"/>
              </w:rPr>
              <w:t>.</w:t>
            </w:r>
          </w:p>
          <w:p w14:paraId="175B7251" w14:textId="5788AFEB" w:rsidR="000F4A86" w:rsidRPr="00D177CF" w:rsidRDefault="003A1B33" w:rsidP="000F4A86">
            <w:pPr>
              <w:pStyle w:val="ListParagraph"/>
              <w:numPr>
                <w:ilvl w:val="0"/>
                <w:numId w:val="3"/>
              </w:numPr>
              <w:kinsoku w:val="0"/>
              <w:overflowPunct w:val="0"/>
              <w:spacing w:before="117" w:line="261" w:lineRule="auto"/>
              <w:ind w:right="224"/>
              <w:rPr>
                <w:rFonts w:asciiTheme="majorHAnsi" w:hAnsiTheme="majorHAnsi" w:cstheme="majorHAnsi"/>
                <w:color w:val="000000" w:themeColor="text1"/>
                <w:spacing w:val="-2"/>
                <w:sz w:val="22"/>
                <w:szCs w:val="22"/>
              </w:rPr>
            </w:pPr>
            <w:r w:rsidRPr="00D177CF">
              <w:rPr>
                <w:rFonts w:asciiTheme="majorHAnsi" w:hAnsiTheme="majorHAnsi" w:cstheme="majorHAnsi"/>
                <w:color w:val="000000" w:themeColor="text1"/>
                <w:spacing w:val="-2"/>
                <w:sz w:val="22"/>
                <w:szCs w:val="22"/>
              </w:rPr>
              <w:t xml:space="preserve">Intent: </w:t>
            </w:r>
            <w:r w:rsidRPr="00D177CF">
              <w:rPr>
                <w:rFonts w:asciiTheme="majorHAnsi" w:hAnsiTheme="majorHAnsi" w:cstheme="majorHAnsi"/>
                <w:color w:val="000000" w:themeColor="text1"/>
                <w:sz w:val="22"/>
                <w:szCs w:val="22"/>
              </w:rPr>
              <w:t xml:space="preserve">This artwork will contribute to the educational component for a collaborative </w:t>
            </w:r>
            <w:r w:rsidR="000551F7">
              <w:rPr>
                <w:rFonts w:asciiTheme="majorHAnsi" w:hAnsiTheme="majorHAnsi" w:cstheme="majorHAnsi"/>
                <w:color w:val="000000" w:themeColor="text1"/>
                <w:sz w:val="22"/>
                <w:szCs w:val="22"/>
              </w:rPr>
              <w:t xml:space="preserve">art and science </w:t>
            </w:r>
            <w:r w:rsidRPr="00D177CF">
              <w:rPr>
                <w:rFonts w:asciiTheme="majorHAnsi" w:hAnsiTheme="majorHAnsi" w:cstheme="majorHAnsi"/>
                <w:color w:val="000000" w:themeColor="text1"/>
                <w:sz w:val="22"/>
                <w:szCs w:val="22"/>
              </w:rPr>
              <w:t xml:space="preserve">project for school students, </w:t>
            </w:r>
            <w:r w:rsidR="00B31BEA">
              <w:rPr>
                <w:rFonts w:asciiTheme="majorHAnsi" w:hAnsiTheme="majorHAnsi" w:cstheme="majorHAnsi"/>
                <w:color w:val="000000" w:themeColor="text1"/>
                <w:sz w:val="22"/>
                <w:szCs w:val="22"/>
              </w:rPr>
              <w:t xml:space="preserve">(see </w:t>
            </w:r>
            <w:r w:rsidR="00B31BEA" w:rsidRPr="00B31BEA">
              <w:rPr>
                <w:rFonts w:asciiTheme="majorHAnsi" w:hAnsiTheme="majorHAnsi" w:cstheme="majorHAnsi"/>
                <w:i/>
                <w:iCs/>
                <w:color w:val="000000" w:themeColor="text1"/>
                <w:sz w:val="22"/>
                <w:szCs w:val="22"/>
              </w:rPr>
              <w:t>Attachment 3</w:t>
            </w:r>
            <w:r w:rsidR="00B31BEA">
              <w:rPr>
                <w:rFonts w:asciiTheme="majorHAnsi" w:hAnsiTheme="majorHAnsi" w:cstheme="majorHAnsi"/>
                <w:color w:val="000000" w:themeColor="text1"/>
                <w:sz w:val="22"/>
                <w:szCs w:val="22"/>
              </w:rPr>
              <w:t>) f</w:t>
            </w:r>
            <w:r w:rsidRPr="00D177CF">
              <w:rPr>
                <w:rFonts w:asciiTheme="majorHAnsi" w:hAnsiTheme="majorHAnsi" w:cstheme="majorHAnsi"/>
                <w:color w:val="000000" w:themeColor="text1"/>
                <w:sz w:val="22"/>
                <w:szCs w:val="22"/>
              </w:rPr>
              <w:t>rom three partner schools who will specifically visit the LWAG to view this work/s in the July – August period - 15/7/2024 -15 /8/2024</w:t>
            </w:r>
          </w:p>
          <w:p w14:paraId="5E04E85A" w14:textId="4768B7AE" w:rsidR="003A1B33" w:rsidRPr="00D177CF" w:rsidRDefault="00BF1846" w:rsidP="000F4A86">
            <w:pPr>
              <w:pStyle w:val="ListParagraph"/>
              <w:numPr>
                <w:ilvl w:val="0"/>
                <w:numId w:val="3"/>
              </w:numPr>
              <w:kinsoku w:val="0"/>
              <w:overflowPunct w:val="0"/>
              <w:spacing w:before="117" w:line="261" w:lineRule="auto"/>
              <w:ind w:right="224"/>
              <w:rPr>
                <w:rFonts w:asciiTheme="majorHAnsi" w:hAnsiTheme="majorHAnsi" w:cstheme="majorHAnsi"/>
                <w:color w:val="000000" w:themeColor="text1"/>
                <w:spacing w:val="-2"/>
                <w:sz w:val="22"/>
                <w:szCs w:val="22"/>
              </w:rPr>
            </w:pPr>
            <w:r w:rsidRPr="00D177CF">
              <w:rPr>
                <w:rFonts w:asciiTheme="majorHAnsi" w:hAnsiTheme="majorHAnsi" w:cstheme="majorHAnsi"/>
                <w:color w:val="000000" w:themeColor="text1"/>
                <w:spacing w:val="-4"/>
                <w:sz w:val="22"/>
                <w:szCs w:val="22"/>
              </w:rPr>
              <w:t xml:space="preserve">School tours will be promoted and scheduled to visit the exhibited artwork. The artist will be required to be present for </w:t>
            </w:r>
            <w:r w:rsidR="004506C6" w:rsidRPr="00D177CF">
              <w:rPr>
                <w:rFonts w:asciiTheme="majorHAnsi" w:hAnsiTheme="majorHAnsi" w:cstheme="majorHAnsi"/>
                <w:color w:val="000000" w:themeColor="text1"/>
                <w:spacing w:val="-4"/>
                <w:sz w:val="22"/>
                <w:szCs w:val="22"/>
              </w:rPr>
              <w:t xml:space="preserve">informal </w:t>
            </w:r>
            <w:r w:rsidRPr="00D177CF">
              <w:rPr>
                <w:rFonts w:asciiTheme="majorHAnsi" w:hAnsiTheme="majorHAnsi" w:cstheme="majorHAnsi"/>
                <w:color w:val="000000" w:themeColor="text1"/>
                <w:spacing w:val="-4"/>
                <w:sz w:val="22"/>
                <w:szCs w:val="22"/>
              </w:rPr>
              <w:t>discussion with booked school visitors</w:t>
            </w:r>
            <w:r w:rsidR="00045A06" w:rsidRPr="00D177CF">
              <w:rPr>
                <w:rFonts w:asciiTheme="majorHAnsi" w:hAnsiTheme="majorHAnsi" w:cstheme="majorHAnsi"/>
                <w:color w:val="000000" w:themeColor="text1"/>
                <w:spacing w:val="-4"/>
                <w:sz w:val="22"/>
                <w:szCs w:val="22"/>
              </w:rPr>
              <w:t xml:space="preserve"> on </w:t>
            </w:r>
            <w:r w:rsidR="004506C6" w:rsidRPr="00D177CF">
              <w:rPr>
                <w:rFonts w:asciiTheme="majorHAnsi" w:hAnsiTheme="majorHAnsi" w:cstheme="majorHAnsi"/>
                <w:color w:val="000000" w:themeColor="text1"/>
                <w:spacing w:val="-4"/>
                <w:sz w:val="22"/>
                <w:szCs w:val="22"/>
              </w:rPr>
              <w:t>two</w:t>
            </w:r>
            <w:r w:rsidR="00045A06" w:rsidRPr="00D177CF">
              <w:rPr>
                <w:rFonts w:asciiTheme="majorHAnsi" w:hAnsiTheme="majorHAnsi" w:cstheme="majorHAnsi"/>
                <w:color w:val="000000" w:themeColor="text1"/>
                <w:spacing w:val="-4"/>
                <w:sz w:val="22"/>
                <w:szCs w:val="22"/>
              </w:rPr>
              <w:t xml:space="preserve"> occasions</w:t>
            </w:r>
            <w:r w:rsidR="00045A06" w:rsidRPr="00D177CF">
              <w:rPr>
                <w:rFonts w:asciiTheme="majorHAnsi" w:hAnsiTheme="majorHAnsi" w:cstheme="majorHAnsi"/>
                <w:b/>
                <w:bCs/>
                <w:color w:val="000000" w:themeColor="text1"/>
                <w:spacing w:val="-4"/>
                <w:sz w:val="22"/>
                <w:szCs w:val="22"/>
              </w:rPr>
              <w:t xml:space="preserve"> </w:t>
            </w:r>
            <w:r w:rsidR="00045A06" w:rsidRPr="00D177CF">
              <w:rPr>
                <w:rFonts w:asciiTheme="majorHAnsi" w:hAnsiTheme="majorHAnsi" w:cstheme="majorHAnsi"/>
                <w:color w:val="000000" w:themeColor="text1"/>
                <w:spacing w:val="-4"/>
                <w:sz w:val="22"/>
                <w:szCs w:val="22"/>
              </w:rPr>
              <w:t>of 60 minutes apiece</w:t>
            </w:r>
            <w:r w:rsidRPr="00D177CF">
              <w:rPr>
                <w:rFonts w:asciiTheme="majorHAnsi" w:hAnsiTheme="majorHAnsi" w:cstheme="majorHAnsi"/>
                <w:color w:val="000000" w:themeColor="text1"/>
                <w:spacing w:val="-4"/>
                <w:sz w:val="22"/>
                <w:szCs w:val="22"/>
              </w:rPr>
              <w:t>.</w:t>
            </w:r>
          </w:p>
          <w:p w14:paraId="7AFFA9CC" w14:textId="0B17E71B" w:rsidR="000B13DD" w:rsidRPr="00D177CF" w:rsidRDefault="003A1B33" w:rsidP="003B53E6">
            <w:pPr>
              <w:pStyle w:val="ListParagraph"/>
              <w:numPr>
                <w:ilvl w:val="0"/>
                <w:numId w:val="3"/>
              </w:numPr>
              <w:rPr>
                <w:rFonts w:asciiTheme="majorHAnsi" w:hAnsiTheme="majorHAnsi" w:cstheme="majorHAnsi"/>
                <w:color w:val="000000" w:themeColor="text1"/>
                <w:sz w:val="22"/>
                <w:szCs w:val="22"/>
              </w:rPr>
            </w:pPr>
            <w:r w:rsidRPr="00D177CF">
              <w:rPr>
                <w:rFonts w:asciiTheme="majorHAnsi" w:hAnsiTheme="majorHAnsi" w:cstheme="majorHAnsi"/>
                <w:color w:val="000000" w:themeColor="text1"/>
                <w:sz w:val="22"/>
                <w:szCs w:val="22"/>
              </w:rPr>
              <w:t>During the period of the exhibition of this artwork, a</w:t>
            </w:r>
            <w:r w:rsidR="00AD403D" w:rsidRPr="00D177CF">
              <w:rPr>
                <w:rFonts w:asciiTheme="majorHAnsi" w:hAnsiTheme="majorHAnsi" w:cstheme="majorHAnsi"/>
                <w:color w:val="000000" w:themeColor="text1"/>
                <w:sz w:val="22"/>
                <w:szCs w:val="22"/>
              </w:rPr>
              <w:t>n artist talk /</w:t>
            </w:r>
            <w:r w:rsidRPr="00D177CF">
              <w:rPr>
                <w:rFonts w:asciiTheme="majorHAnsi" w:hAnsiTheme="majorHAnsi" w:cstheme="majorHAnsi"/>
                <w:color w:val="000000" w:themeColor="text1"/>
                <w:sz w:val="22"/>
                <w:szCs w:val="22"/>
              </w:rPr>
              <w:t xml:space="preserve">panel discussion for </w:t>
            </w:r>
            <w:r w:rsidR="004506C6" w:rsidRPr="00D177CF">
              <w:rPr>
                <w:rFonts w:asciiTheme="majorHAnsi" w:hAnsiTheme="majorHAnsi" w:cstheme="majorHAnsi"/>
                <w:color w:val="000000" w:themeColor="text1"/>
                <w:sz w:val="22"/>
                <w:szCs w:val="22"/>
              </w:rPr>
              <w:t xml:space="preserve">the public and </w:t>
            </w:r>
            <w:r w:rsidRPr="00D177CF">
              <w:rPr>
                <w:rFonts w:asciiTheme="majorHAnsi" w:hAnsiTheme="majorHAnsi" w:cstheme="majorHAnsi"/>
                <w:color w:val="000000" w:themeColor="text1"/>
                <w:sz w:val="22"/>
                <w:szCs w:val="22"/>
              </w:rPr>
              <w:t>School Students will be held at LWAG in partnership with CSIRO + the Artist/s + other professionals 22</w:t>
            </w:r>
            <w:r w:rsidR="00C35F67" w:rsidRPr="00D177CF">
              <w:rPr>
                <w:rFonts w:asciiTheme="majorHAnsi" w:hAnsiTheme="majorHAnsi" w:cstheme="majorHAnsi"/>
                <w:color w:val="000000" w:themeColor="text1"/>
                <w:sz w:val="22"/>
                <w:szCs w:val="22"/>
              </w:rPr>
              <w:t xml:space="preserve"> or 23</w:t>
            </w:r>
            <w:r w:rsidRPr="00D177CF">
              <w:rPr>
                <w:rFonts w:asciiTheme="majorHAnsi" w:hAnsiTheme="majorHAnsi" w:cstheme="majorHAnsi"/>
                <w:color w:val="000000" w:themeColor="text1"/>
                <w:sz w:val="22"/>
                <w:szCs w:val="22"/>
              </w:rPr>
              <w:t>/7 /2024 OR 29</w:t>
            </w:r>
            <w:r w:rsidR="00FA6FC3" w:rsidRPr="00D177CF">
              <w:rPr>
                <w:rFonts w:asciiTheme="majorHAnsi" w:hAnsiTheme="majorHAnsi" w:cstheme="majorHAnsi"/>
                <w:color w:val="000000" w:themeColor="text1"/>
                <w:sz w:val="22"/>
                <w:szCs w:val="22"/>
              </w:rPr>
              <w:t xml:space="preserve"> or 30</w:t>
            </w:r>
            <w:r w:rsidRPr="00D177CF">
              <w:rPr>
                <w:rFonts w:asciiTheme="majorHAnsi" w:hAnsiTheme="majorHAnsi" w:cstheme="majorHAnsi"/>
                <w:color w:val="000000" w:themeColor="text1"/>
                <w:sz w:val="22"/>
                <w:szCs w:val="22"/>
              </w:rPr>
              <w:t>/7/2024 (</w:t>
            </w:r>
            <w:r w:rsidR="00AD403D" w:rsidRPr="00D177CF">
              <w:rPr>
                <w:rFonts w:asciiTheme="majorHAnsi" w:hAnsiTheme="majorHAnsi" w:cstheme="majorHAnsi"/>
                <w:color w:val="000000" w:themeColor="text1"/>
                <w:sz w:val="22"/>
                <w:szCs w:val="22"/>
              </w:rPr>
              <w:t xml:space="preserve">details and </w:t>
            </w:r>
            <w:r w:rsidRPr="00D177CF">
              <w:rPr>
                <w:rFonts w:asciiTheme="majorHAnsi" w:hAnsiTheme="majorHAnsi" w:cstheme="majorHAnsi"/>
                <w:color w:val="000000" w:themeColor="text1"/>
                <w:sz w:val="22"/>
                <w:szCs w:val="22"/>
              </w:rPr>
              <w:t>date to be confirmed).</w:t>
            </w:r>
          </w:p>
          <w:p w14:paraId="05C11A36" w14:textId="4CD711CB" w:rsidR="002056DB" w:rsidRPr="00D177CF" w:rsidRDefault="002056DB" w:rsidP="000B13DD">
            <w:pPr>
              <w:pStyle w:val="ListParagraph"/>
              <w:numPr>
                <w:ilvl w:val="0"/>
                <w:numId w:val="3"/>
              </w:numPr>
              <w:rPr>
                <w:rFonts w:asciiTheme="majorHAnsi" w:hAnsiTheme="majorHAnsi" w:cstheme="majorHAnsi"/>
                <w:color w:val="000000" w:themeColor="text1"/>
                <w:sz w:val="22"/>
                <w:szCs w:val="22"/>
              </w:rPr>
            </w:pPr>
            <w:r w:rsidRPr="00D177CF">
              <w:rPr>
                <w:rFonts w:asciiTheme="majorHAnsi" w:hAnsiTheme="majorHAnsi" w:cstheme="majorHAnsi"/>
                <w:color w:val="000000" w:themeColor="text1"/>
                <w:sz w:val="22"/>
                <w:szCs w:val="22"/>
              </w:rPr>
              <w:t xml:space="preserve">The </w:t>
            </w:r>
            <w:r w:rsidR="00D177CF" w:rsidRPr="00D177CF">
              <w:rPr>
                <w:rFonts w:asciiTheme="majorHAnsi" w:hAnsiTheme="majorHAnsi" w:cstheme="majorHAnsi"/>
                <w:color w:val="000000" w:themeColor="text1"/>
                <w:sz w:val="22"/>
                <w:szCs w:val="22"/>
              </w:rPr>
              <w:t xml:space="preserve">commission </w:t>
            </w:r>
            <w:r w:rsidRPr="00D177CF">
              <w:rPr>
                <w:rFonts w:asciiTheme="majorHAnsi" w:hAnsiTheme="majorHAnsi" w:cstheme="majorHAnsi"/>
                <w:color w:val="000000" w:themeColor="text1"/>
                <w:sz w:val="22"/>
                <w:szCs w:val="22"/>
              </w:rPr>
              <w:t>process wi</w:t>
            </w:r>
            <w:r w:rsidR="00D177CF" w:rsidRPr="00D177CF">
              <w:rPr>
                <w:rFonts w:asciiTheme="majorHAnsi" w:hAnsiTheme="majorHAnsi" w:cstheme="majorHAnsi"/>
                <w:color w:val="000000" w:themeColor="text1"/>
                <w:sz w:val="22"/>
                <w:szCs w:val="22"/>
              </w:rPr>
              <w:t>ll</w:t>
            </w:r>
            <w:r w:rsidRPr="00D177CF">
              <w:rPr>
                <w:rFonts w:asciiTheme="majorHAnsi" w:hAnsiTheme="majorHAnsi" w:cstheme="majorHAnsi"/>
                <w:color w:val="000000" w:themeColor="text1"/>
                <w:sz w:val="22"/>
                <w:szCs w:val="22"/>
              </w:rPr>
              <w:t xml:space="preserve"> be documented in consultation with the </w:t>
            </w:r>
            <w:r w:rsidR="00200B90" w:rsidRPr="00D177CF">
              <w:rPr>
                <w:rFonts w:asciiTheme="majorHAnsi" w:hAnsiTheme="majorHAnsi" w:cstheme="majorHAnsi"/>
                <w:color w:val="000000" w:themeColor="text1"/>
                <w:sz w:val="22"/>
                <w:szCs w:val="22"/>
              </w:rPr>
              <w:t>P</w:t>
            </w:r>
            <w:r w:rsidRPr="00D177CF">
              <w:rPr>
                <w:rFonts w:asciiTheme="majorHAnsi" w:hAnsiTheme="majorHAnsi" w:cstheme="majorHAnsi"/>
                <w:color w:val="000000" w:themeColor="text1"/>
                <w:sz w:val="22"/>
                <w:szCs w:val="22"/>
              </w:rPr>
              <w:t xml:space="preserve">roject </w:t>
            </w:r>
            <w:r w:rsidR="00200B90" w:rsidRPr="00D177CF">
              <w:rPr>
                <w:rFonts w:asciiTheme="majorHAnsi" w:hAnsiTheme="majorHAnsi" w:cstheme="majorHAnsi"/>
                <w:color w:val="000000" w:themeColor="text1"/>
                <w:sz w:val="22"/>
                <w:szCs w:val="22"/>
              </w:rPr>
              <w:t>P</w:t>
            </w:r>
            <w:r w:rsidRPr="00D177CF">
              <w:rPr>
                <w:rFonts w:asciiTheme="majorHAnsi" w:hAnsiTheme="majorHAnsi" w:cstheme="majorHAnsi"/>
                <w:color w:val="000000" w:themeColor="text1"/>
                <w:sz w:val="22"/>
                <w:szCs w:val="22"/>
              </w:rPr>
              <w:t xml:space="preserve">artners and the </w:t>
            </w:r>
            <w:r w:rsidR="00200B90" w:rsidRPr="00D177CF">
              <w:rPr>
                <w:rFonts w:asciiTheme="majorHAnsi" w:hAnsiTheme="majorHAnsi" w:cstheme="majorHAnsi"/>
                <w:color w:val="000000" w:themeColor="text1"/>
                <w:sz w:val="22"/>
                <w:szCs w:val="22"/>
              </w:rPr>
              <w:t>A</w:t>
            </w:r>
            <w:r w:rsidRPr="00D177CF">
              <w:rPr>
                <w:rFonts w:asciiTheme="majorHAnsi" w:hAnsiTheme="majorHAnsi" w:cstheme="majorHAnsi"/>
                <w:color w:val="000000" w:themeColor="text1"/>
                <w:sz w:val="22"/>
                <w:szCs w:val="22"/>
              </w:rPr>
              <w:t xml:space="preserve">rtist/s in the form of brief video clips that may be posted on the LWAG and </w:t>
            </w:r>
            <w:r w:rsidR="000551F7">
              <w:rPr>
                <w:rFonts w:asciiTheme="majorHAnsi" w:hAnsiTheme="majorHAnsi" w:cstheme="majorHAnsi"/>
                <w:color w:val="000000" w:themeColor="text1"/>
                <w:sz w:val="22"/>
                <w:szCs w:val="22"/>
              </w:rPr>
              <w:t>P</w:t>
            </w:r>
            <w:r w:rsidRPr="00D177CF">
              <w:rPr>
                <w:rFonts w:asciiTheme="majorHAnsi" w:hAnsiTheme="majorHAnsi" w:cstheme="majorHAnsi"/>
                <w:color w:val="000000" w:themeColor="text1"/>
                <w:sz w:val="22"/>
                <w:szCs w:val="22"/>
              </w:rPr>
              <w:t>artner websites.</w:t>
            </w:r>
          </w:p>
          <w:p w14:paraId="4752A459" w14:textId="01AA3C0B" w:rsidR="000B13DD" w:rsidRPr="00D177CF" w:rsidRDefault="000B13DD" w:rsidP="000B13DD">
            <w:pPr>
              <w:pStyle w:val="ListParagraph"/>
              <w:numPr>
                <w:ilvl w:val="0"/>
                <w:numId w:val="3"/>
              </w:numPr>
              <w:rPr>
                <w:rFonts w:asciiTheme="majorHAnsi" w:hAnsiTheme="majorHAnsi" w:cstheme="majorHAnsi"/>
                <w:color w:val="000000" w:themeColor="text1"/>
                <w:sz w:val="22"/>
                <w:szCs w:val="22"/>
              </w:rPr>
            </w:pPr>
            <w:proofErr w:type="gramStart"/>
            <w:r w:rsidRPr="00D177CF">
              <w:rPr>
                <w:rFonts w:asciiTheme="majorHAnsi" w:hAnsiTheme="majorHAnsi" w:cstheme="majorHAnsi"/>
                <w:color w:val="000000" w:themeColor="text1"/>
                <w:sz w:val="22"/>
                <w:szCs w:val="22"/>
              </w:rPr>
              <w:t xml:space="preserve">Promotion of </w:t>
            </w:r>
            <w:r w:rsidR="002056DB" w:rsidRPr="00D177CF">
              <w:rPr>
                <w:rFonts w:asciiTheme="majorHAnsi" w:hAnsiTheme="majorHAnsi" w:cstheme="majorHAnsi"/>
                <w:color w:val="000000" w:themeColor="text1"/>
                <w:sz w:val="22"/>
                <w:szCs w:val="22"/>
              </w:rPr>
              <w:t xml:space="preserve">the exhibition and all public </w:t>
            </w:r>
            <w:r w:rsidRPr="00D177CF">
              <w:rPr>
                <w:rFonts w:asciiTheme="majorHAnsi" w:hAnsiTheme="majorHAnsi" w:cstheme="majorHAnsi"/>
                <w:color w:val="000000" w:themeColor="text1"/>
                <w:sz w:val="22"/>
                <w:szCs w:val="22"/>
              </w:rPr>
              <w:t xml:space="preserve">events </w:t>
            </w:r>
            <w:r w:rsidR="00200B90" w:rsidRPr="00D177CF">
              <w:rPr>
                <w:rFonts w:asciiTheme="majorHAnsi" w:hAnsiTheme="majorHAnsi" w:cstheme="majorHAnsi"/>
                <w:color w:val="000000" w:themeColor="text1"/>
                <w:sz w:val="22"/>
                <w:szCs w:val="22"/>
              </w:rPr>
              <w:t>(invitations and hospitality),</w:t>
            </w:r>
            <w:proofErr w:type="gramEnd"/>
            <w:r w:rsidR="00200B90" w:rsidRPr="00D177CF">
              <w:rPr>
                <w:rFonts w:asciiTheme="majorHAnsi" w:hAnsiTheme="majorHAnsi" w:cstheme="majorHAnsi"/>
                <w:color w:val="000000" w:themeColor="text1"/>
                <w:sz w:val="22"/>
                <w:szCs w:val="22"/>
              </w:rPr>
              <w:t xml:space="preserve"> </w:t>
            </w:r>
            <w:r w:rsidRPr="00D177CF">
              <w:rPr>
                <w:rFonts w:asciiTheme="majorHAnsi" w:hAnsiTheme="majorHAnsi" w:cstheme="majorHAnsi"/>
                <w:color w:val="000000" w:themeColor="text1"/>
                <w:sz w:val="22"/>
                <w:szCs w:val="22"/>
              </w:rPr>
              <w:t>will be covered by LWAG and will include: LWAG website, e- newsletter, Instagram</w:t>
            </w:r>
            <w:r w:rsidR="002056DB" w:rsidRPr="00D177CF">
              <w:rPr>
                <w:rFonts w:asciiTheme="majorHAnsi" w:hAnsiTheme="majorHAnsi" w:cstheme="majorHAnsi"/>
                <w:color w:val="000000" w:themeColor="text1"/>
                <w:sz w:val="22"/>
                <w:szCs w:val="22"/>
              </w:rPr>
              <w:t>.</w:t>
            </w:r>
          </w:p>
          <w:p w14:paraId="05879207" w14:textId="169F1133" w:rsidR="002056DB" w:rsidRPr="00D177CF" w:rsidRDefault="002056DB" w:rsidP="000B13DD">
            <w:pPr>
              <w:pStyle w:val="ListParagraph"/>
              <w:numPr>
                <w:ilvl w:val="0"/>
                <w:numId w:val="3"/>
              </w:numPr>
              <w:rPr>
                <w:rFonts w:asciiTheme="majorHAnsi" w:hAnsiTheme="majorHAnsi" w:cstheme="majorHAnsi"/>
                <w:color w:val="000000" w:themeColor="text1"/>
                <w:sz w:val="22"/>
                <w:szCs w:val="22"/>
              </w:rPr>
            </w:pPr>
            <w:r w:rsidRPr="00D177CF">
              <w:rPr>
                <w:rFonts w:asciiTheme="majorHAnsi" w:hAnsiTheme="majorHAnsi" w:cstheme="majorHAnsi"/>
                <w:color w:val="000000" w:themeColor="text1"/>
                <w:sz w:val="22"/>
                <w:szCs w:val="22"/>
              </w:rPr>
              <w:t>Signage will include a Title wall sign, didactic wall panel and artwork captions and a</w:t>
            </w:r>
            <w:r w:rsidR="00050395" w:rsidRPr="00D177CF">
              <w:rPr>
                <w:rFonts w:asciiTheme="majorHAnsi" w:hAnsiTheme="majorHAnsi" w:cstheme="majorHAnsi"/>
                <w:color w:val="000000" w:themeColor="text1"/>
                <w:sz w:val="22"/>
                <w:szCs w:val="22"/>
              </w:rPr>
              <w:t xml:space="preserve"> printed</w:t>
            </w:r>
            <w:r w:rsidRPr="00D177CF">
              <w:rPr>
                <w:rFonts w:asciiTheme="majorHAnsi" w:hAnsiTheme="majorHAnsi" w:cstheme="majorHAnsi"/>
                <w:color w:val="000000" w:themeColor="text1"/>
                <w:sz w:val="22"/>
                <w:szCs w:val="22"/>
              </w:rPr>
              <w:t xml:space="preserve"> Artist Statement </w:t>
            </w:r>
            <w:r w:rsidR="00200B90" w:rsidRPr="00D177CF">
              <w:rPr>
                <w:rFonts w:asciiTheme="majorHAnsi" w:hAnsiTheme="majorHAnsi" w:cstheme="majorHAnsi"/>
                <w:color w:val="000000" w:themeColor="text1"/>
                <w:sz w:val="22"/>
                <w:szCs w:val="22"/>
              </w:rPr>
              <w:t>room sheet</w:t>
            </w:r>
            <w:r w:rsidR="000551F7">
              <w:rPr>
                <w:rFonts w:asciiTheme="majorHAnsi" w:hAnsiTheme="majorHAnsi" w:cstheme="majorHAnsi"/>
                <w:color w:val="000000" w:themeColor="text1"/>
                <w:sz w:val="22"/>
                <w:szCs w:val="22"/>
              </w:rPr>
              <w:t>,</w:t>
            </w:r>
            <w:r w:rsidR="00200B90" w:rsidRPr="00D177CF">
              <w:rPr>
                <w:rFonts w:asciiTheme="majorHAnsi" w:hAnsiTheme="majorHAnsi" w:cstheme="majorHAnsi"/>
                <w:color w:val="000000" w:themeColor="text1"/>
                <w:sz w:val="22"/>
                <w:szCs w:val="22"/>
              </w:rPr>
              <w:t xml:space="preserve"> which will </w:t>
            </w:r>
            <w:r w:rsidR="000551F7">
              <w:rPr>
                <w:rFonts w:asciiTheme="majorHAnsi" w:hAnsiTheme="majorHAnsi" w:cstheme="majorHAnsi"/>
                <w:color w:val="000000" w:themeColor="text1"/>
                <w:sz w:val="22"/>
                <w:szCs w:val="22"/>
              </w:rPr>
              <w:t xml:space="preserve">be </w:t>
            </w:r>
            <w:r w:rsidRPr="00D177CF">
              <w:rPr>
                <w:rFonts w:asciiTheme="majorHAnsi" w:hAnsiTheme="majorHAnsi" w:cstheme="majorHAnsi"/>
                <w:color w:val="000000" w:themeColor="text1"/>
                <w:sz w:val="22"/>
                <w:szCs w:val="22"/>
              </w:rPr>
              <w:t>available in the exhibition.</w:t>
            </w:r>
          </w:p>
          <w:p w14:paraId="7CEB2B03" w14:textId="601C485A" w:rsidR="006F0ECD" w:rsidRPr="00D177CF" w:rsidRDefault="006F0ECD" w:rsidP="006F0ECD">
            <w:pPr>
              <w:kinsoku w:val="0"/>
              <w:overflowPunct w:val="0"/>
              <w:autoSpaceDE w:val="0"/>
              <w:autoSpaceDN w:val="0"/>
              <w:adjustRightInd w:val="0"/>
              <w:spacing w:before="117" w:line="261" w:lineRule="auto"/>
              <w:ind w:left="107" w:right="224"/>
              <w:rPr>
                <w:rFonts w:asciiTheme="majorHAnsi" w:hAnsiTheme="majorHAnsi" w:cstheme="majorHAnsi"/>
                <w:b/>
                <w:bCs/>
                <w:color w:val="000000" w:themeColor="text1"/>
                <w:spacing w:val="-2"/>
                <w:sz w:val="22"/>
                <w:szCs w:val="22"/>
                <w:lang w:val="en-GB"/>
              </w:rPr>
            </w:pPr>
            <w:r w:rsidRPr="00D177CF">
              <w:rPr>
                <w:rFonts w:asciiTheme="majorHAnsi" w:hAnsiTheme="majorHAnsi" w:cstheme="majorHAnsi"/>
                <w:b/>
                <w:bCs/>
                <w:color w:val="000000" w:themeColor="text1"/>
                <w:spacing w:val="-2"/>
                <w:sz w:val="22"/>
                <w:szCs w:val="22"/>
                <w:lang w:val="en-GB"/>
              </w:rPr>
              <w:t>Research Content</w:t>
            </w:r>
          </w:p>
          <w:p w14:paraId="6F9073D6" w14:textId="04FA09DA" w:rsidR="008939D8" w:rsidRPr="00D177CF" w:rsidRDefault="008939D8" w:rsidP="008939D8">
            <w:pPr>
              <w:kinsoku w:val="0"/>
              <w:overflowPunct w:val="0"/>
              <w:autoSpaceDE w:val="0"/>
              <w:autoSpaceDN w:val="0"/>
              <w:adjustRightInd w:val="0"/>
              <w:spacing w:before="117" w:line="261" w:lineRule="auto"/>
              <w:ind w:left="107" w:right="224"/>
              <w:rPr>
                <w:rFonts w:asciiTheme="majorHAnsi" w:hAnsiTheme="majorHAnsi" w:cstheme="majorHAnsi"/>
                <w:color w:val="000000" w:themeColor="text1"/>
                <w:sz w:val="22"/>
                <w:szCs w:val="22"/>
                <w:lang w:val="en-GB"/>
              </w:rPr>
            </w:pPr>
            <w:r w:rsidRPr="00D177CF">
              <w:rPr>
                <w:rFonts w:asciiTheme="majorHAnsi" w:hAnsiTheme="majorHAnsi" w:cstheme="majorHAnsi"/>
                <w:color w:val="000000" w:themeColor="text1"/>
                <w:spacing w:val="-2"/>
                <w:sz w:val="22"/>
                <w:szCs w:val="22"/>
                <w:lang w:val="en-GB"/>
              </w:rPr>
              <w:t xml:space="preserve">Artist in Residence experience involving conversations and observations with </w:t>
            </w:r>
            <w:r w:rsidR="000551F7">
              <w:rPr>
                <w:rFonts w:asciiTheme="majorHAnsi" w:hAnsiTheme="majorHAnsi" w:cstheme="majorHAnsi"/>
                <w:color w:val="000000" w:themeColor="text1"/>
                <w:spacing w:val="-2"/>
                <w:sz w:val="22"/>
                <w:szCs w:val="22"/>
                <w:lang w:val="en-GB"/>
              </w:rPr>
              <w:t xml:space="preserve">scientists from </w:t>
            </w:r>
            <w:r w:rsidRPr="00D177CF">
              <w:rPr>
                <w:rFonts w:asciiTheme="majorHAnsi" w:hAnsiTheme="majorHAnsi" w:cstheme="majorHAnsi"/>
                <w:color w:val="000000" w:themeColor="text1"/>
                <w:sz w:val="22"/>
                <w:szCs w:val="22"/>
                <w:lang w:val="en-GB"/>
              </w:rPr>
              <w:t>CSIRO Environment at the Indian Ocean Marine Research Centre.</w:t>
            </w:r>
          </w:p>
          <w:p w14:paraId="65403B95" w14:textId="683E507C" w:rsidR="008939D8" w:rsidRPr="00D177CF" w:rsidRDefault="008939D8" w:rsidP="008939D8">
            <w:pPr>
              <w:kinsoku w:val="0"/>
              <w:overflowPunct w:val="0"/>
              <w:autoSpaceDE w:val="0"/>
              <w:autoSpaceDN w:val="0"/>
              <w:adjustRightInd w:val="0"/>
              <w:spacing w:before="117" w:line="261" w:lineRule="auto"/>
              <w:ind w:left="107" w:right="224"/>
              <w:rPr>
                <w:rFonts w:asciiTheme="majorHAnsi" w:hAnsiTheme="majorHAnsi" w:cstheme="majorHAnsi"/>
                <w:color w:val="000000" w:themeColor="text1"/>
                <w:sz w:val="22"/>
                <w:szCs w:val="22"/>
                <w:lang w:val="en-GB"/>
              </w:rPr>
            </w:pPr>
            <w:r w:rsidRPr="00D177CF">
              <w:rPr>
                <w:rFonts w:asciiTheme="majorHAnsi" w:hAnsiTheme="majorHAnsi" w:cstheme="majorHAnsi"/>
                <w:color w:val="000000" w:themeColor="text1"/>
                <w:sz w:val="22"/>
                <w:szCs w:val="22"/>
                <w:lang w:val="en-GB"/>
              </w:rPr>
              <w:lastRenderedPageBreak/>
              <w:t xml:space="preserve">The artist will be required to meet with and be in communication with </w:t>
            </w:r>
            <w:r w:rsidR="001F1424" w:rsidRPr="00D177CF">
              <w:rPr>
                <w:rFonts w:asciiTheme="majorHAnsi" w:hAnsiTheme="majorHAnsi" w:cstheme="majorHAnsi"/>
                <w:color w:val="000000" w:themeColor="text1"/>
                <w:sz w:val="22"/>
                <w:szCs w:val="22"/>
                <w:lang w:val="en-GB"/>
              </w:rPr>
              <w:t xml:space="preserve">the </w:t>
            </w:r>
            <w:r w:rsidRPr="00D177CF">
              <w:rPr>
                <w:rFonts w:asciiTheme="majorHAnsi" w:hAnsiTheme="majorHAnsi" w:cstheme="majorHAnsi"/>
                <w:color w:val="000000" w:themeColor="text1"/>
                <w:sz w:val="22"/>
                <w:szCs w:val="22"/>
                <w:lang w:val="en-GB"/>
              </w:rPr>
              <w:t xml:space="preserve">Project Partners (refer to </w:t>
            </w:r>
            <w:r w:rsidRPr="000551F7">
              <w:rPr>
                <w:rFonts w:asciiTheme="majorHAnsi" w:hAnsiTheme="majorHAnsi" w:cstheme="majorHAnsi"/>
                <w:i/>
                <w:iCs/>
                <w:color w:val="000000" w:themeColor="text1"/>
                <w:sz w:val="22"/>
                <w:szCs w:val="22"/>
                <w:lang w:val="en-GB"/>
              </w:rPr>
              <w:t>Attachment</w:t>
            </w:r>
            <w:r w:rsidR="000551F7" w:rsidRPr="000551F7">
              <w:rPr>
                <w:rFonts w:asciiTheme="majorHAnsi" w:hAnsiTheme="majorHAnsi" w:cstheme="majorHAnsi"/>
                <w:i/>
                <w:iCs/>
                <w:color w:val="000000" w:themeColor="text1"/>
                <w:sz w:val="22"/>
                <w:szCs w:val="22"/>
                <w:lang w:val="en-GB"/>
              </w:rPr>
              <w:t xml:space="preserve"> 1</w:t>
            </w:r>
            <w:r w:rsidRPr="00D177CF">
              <w:rPr>
                <w:rFonts w:asciiTheme="majorHAnsi" w:hAnsiTheme="majorHAnsi" w:cstheme="majorHAnsi"/>
                <w:color w:val="000000" w:themeColor="text1"/>
                <w:sz w:val="22"/>
                <w:szCs w:val="22"/>
                <w:lang w:val="en-GB"/>
              </w:rPr>
              <w:t>) that include:</w:t>
            </w:r>
          </w:p>
          <w:p w14:paraId="6C3AB46B" w14:textId="77777777" w:rsidR="008939D8" w:rsidRPr="00D177CF" w:rsidRDefault="008939D8" w:rsidP="008939D8">
            <w:pPr>
              <w:pStyle w:val="ListParagraph"/>
              <w:numPr>
                <w:ilvl w:val="0"/>
                <w:numId w:val="3"/>
              </w:numPr>
              <w:kinsoku w:val="0"/>
              <w:overflowPunct w:val="0"/>
              <w:spacing w:before="117" w:line="261" w:lineRule="auto"/>
              <w:ind w:right="224"/>
              <w:rPr>
                <w:rFonts w:asciiTheme="majorHAnsi" w:hAnsiTheme="majorHAnsi" w:cstheme="majorHAnsi"/>
                <w:color w:val="000000" w:themeColor="text1"/>
                <w:sz w:val="22"/>
                <w:szCs w:val="22"/>
              </w:rPr>
            </w:pPr>
            <w:r w:rsidRPr="00D177CF">
              <w:rPr>
                <w:rFonts w:asciiTheme="majorHAnsi" w:hAnsiTheme="majorHAnsi" w:cstheme="majorHAnsi"/>
                <w:color w:val="000000" w:themeColor="text1"/>
                <w:sz w:val="22"/>
                <w:szCs w:val="22"/>
              </w:rPr>
              <w:t xml:space="preserve">Research scientists from the CSIRO Environment at the Indian Ocean Marine Research Centre based at UWA. </w:t>
            </w:r>
            <w:r w:rsidRPr="00D177CF">
              <w:rPr>
                <w:rFonts w:asciiTheme="majorHAnsi" w:hAnsiTheme="majorHAnsi" w:cstheme="majorHAnsi"/>
                <w:color w:val="000000" w:themeColor="text1"/>
                <w:sz w:val="22"/>
                <w:szCs w:val="22"/>
                <w:lang w:val="en-AU"/>
              </w:rPr>
              <w:t xml:space="preserve">These </w:t>
            </w:r>
            <w:proofErr w:type="gramStart"/>
            <w:r w:rsidRPr="00D177CF">
              <w:rPr>
                <w:rFonts w:asciiTheme="majorHAnsi" w:hAnsiTheme="majorHAnsi" w:cstheme="majorHAnsi"/>
                <w:color w:val="000000" w:themeColor="text1"/>
                <w:sz w:val="22"/>
                <w:szCs w:val="22"/>
                <w:lang w:val="en-AU"/>
              </w:rPr>
              <w:t>include:</w:t>
            </w:r>
            <w:proofErr w:type="gramEnd"/>
            <w:r w:rsidRPr="00D177CF">
              <w:rPr>
                <w:rFonts w:asciiTheme="majorHAnsi" w:hAnsiTheme="majorHAnsi" w:cstheme="majorHAnsi"/>
                <w:color w:val="000000" w:themeColor="text1"/>
                <w:sz w:val="22"/>
                <w:szCs w:val="22"/>
                <w:lang w:val="en-AU"/>
              </w:rPr>
              <w:t xml:space="preserve"> Dr Fabio </w:t>
            </w:r>
            <w:proofErr w:type="spellStart"/>
            <w:r w:rsidRPr="00D177CF">
              <w:rPr>
                <w:rFonts w:asciiTheme="majorHAnsi" w:hAnsiTheme="majorHAnsi" w:cstheme="majorHAnsi"/>
                <w:color w:val="000000" w:themeColor="text1"/>
                <w:sz w:val="22"/>
                <w:szCs w:val="22"/>
                <w:lang w:val="en-AU"/>
              </w:rPr>
              <w:t>Boschetti</w:t>
            </w:r>
            <w:proofErr w:type="spellEnd"/>
            <w:r w:rsidRPr="00D177CF">
              <w:rPr>
                <w:rFonts w:asciiTheme="majorHAnsi" w:hAnsiTheme="majorHAnsi" w:cstheme="majorHAnsi"/>
                <w:color w:val="000000" w:themeColor="text1"/>
                <w:sz w:val="22"/>
                <w:szCs w:val="22"/>
                <w:lang w:val="en-AU"/>
              </w:rPr>
              <w:t xml:space="preserve">, Dr Matthew </w:t>
            </w:r>
            <w:proofErr w:type="spellStart"/>
            <w:r w:rsidRPr="00D177CF">
              <w:rPr>
                <w:rFonts w:asciiTheme="majorHAnsi" w:hAnsiTheme="majorHAnsi" w:cstheme="majorHAnsi"/>
                <w:color w:val="000000" w:themeColor="text1"/>
                <w:sz w:val="22"/>
                <w:szCs w:val="22"/>
                <w:lang w:val="en-AU"/>
              </w:rPr>
              <w:t>Andreotta</w:t>
            </w:r>
            <w:proofErr w:type="spellEnd"/>
            <w:r w:rsidRPr="00D177CF">
              <w:rPr>
                <w:rFonts w:asciiTheme="majorHAnsi" w:hAnsiTheme="majorHAnsi" w:cstheme="majorHAnsi"/>
                <w:color w:val="000000" w:themeColor="text1"/>
                <w:sz w:val="22"/>
                <w:szCs w:val="22"/>
                <w:lang w:val="en-AU"/>
              </w:rPr>
              <w:t xml:space="preserve"> and Dr Cindy </w:t>
            </w:r>
            <w:proofErr w:type="spellStart"/>
            <w:r w:rsidRPr="00D177CF">
              <w:rPr>
                <w:rFonts w:asciiTheme="majorHAnsi" w:hAnsiTheme="majorHAnsi" w:cstheme="majorHAnsi"/>
                <w:color w:val="000000" w:themeColor="text1"/>
                <w:sz w:val="22"/>
                <w:szCs w:val="22"/>
                <w:lang w:val="en-AU"/>
              </w:rPr>
              <w:t>Bessey</w:t>
            </w:r>
            <w:proofErr w:type="spellEnd"/>
          </w:p>
          <w:p w14:paraId="23285F4A" w14:textId="77777777" w:rsidR="008939D8" w:rsidRPr="00D177CF" w:rsidRDefault="008939D8" w:rsidP="008939D8">
            <w:pPr>
              <w:pStyle w:val="ListParagraph"/>
              <w:numPr>
                <w:ilvl w:val="0"/>
                <w:numId w:val="3"/>
              </w:numPr>
              <w:kinsoku w:val="0"/>
              <w:overflowPunct w:val="0"/>
              <w:spacing w:before="117" w:line="261" w:lineRule="auto"/>
              <w:ind w:right="224"/>
              <w:rPr>
                <w:rFonts w:asciiTheme="majorHAnsi" w:hAnsiTheme="majorHAnsi" w:cstheme="majorHAnsi"/>
                <w:color w:val="000000" w:themeColor="text1"/>
                <w:sz w:val="22"/>
                <w:szCs w:val="22"/>
                <w:lang w:val="en-AU"/>
              </w:rPr>
            </w:pPr>
            <w:r w:rsidRPr="00D177CF">
              <w:rPr>
                <w:rFonts w:asciiTheme="majorHAnsi" w:hAnsiTheme="majorHAnsi" w:cstheme="majorHAnsi"/>
                <w:color w:val="000000" w:themeColor="text1"/>
                <w:sz w:val="22"/>
                <w:szCs w:val="22"/>
              </w:rPr>
              <w:t>Professional staff at the Lawrence Wilson Art Gallery, UWA. These include Curator of Academic and Public Programs, Dr Janice Lally and Collections and Exhibition Officer, Anthony Kelly.</w:t>
            </w:r>
          </w:p>
          <w:p w14:paraId="5EDC5B72" w14:textId="77777777" w:rsidR="008939D8" w:rsidRPr="00D177CF" w:rsidRDefault="008939D8" w:rsidP="008939D8">
            <w:pPr>
              <w:pStyle w:val="ListParagraph"/>
              <w:numPr>
                <w:ilvl w:val="0"/>
                <w:numId w:val="3"/>
              </w:numPr>
              <w:kinsoku w:val="0"/>
              <w:overflowPunct w:val="0"/>
              <w:spacing w:before="117" w:line="261" w:lineRule="auto"/>
              <w:ind w:right="224"/>
              <w:rPr>
                <w:rFonts w:asciiTheme="majorHAnsi" w:hAnsiTheme="majorHAnsi" w:cstheme="majorHAnsi"/>
                <w:color w:val="000000" w:themeColor="text1"/>
                <w:sz w:val="22"/>
                <w:szCs w:val="22"/>
                <w:u w:val="single"/>
                <w:lang w:val="en-AU"/>
              </w:rPr>
            </w:pPr>
            <w:r w:rsidRPr="00D177CF">
              <w:rPr>
                <w:rFonts w:asciiTheme="majorHAnsi" w:hAnsiTheme="majorHAnsi" w:cstheme="majorHAnsi"/>
                <w:color w:val="000000" w:themeColor="text1"/>
                <w:sz w:val="22"/>
                <w:szCs w:val="22"/>
              </w:rPr>
              <w:t xml:space="preserve">UWA School of Design Lecturer and Curator Fine Arts, Sarah Douglas </w:t>
            </w:r>
          </w:p>
          <w:p w14:paraId="38108787" w14:textId="297FE4F9" w:rsidR="008939D8" w:rsidRPr="00D177CF" w:rsidRDefault="001F1424" w:rsidP="006F0ECD">
            <w:pPr>
              <w:kinsoku w:val="0"/>
              <w:overflowPunct w:val="0"/>
              <w:autoSpaceDE w:val="0"/>
              <w:autoSpaceDN w:val="0"/>
              <w:adjustRightInd w:val="0"/>
              <w:spacing w:before="117" w:line="261" w:lineRule="auto"/>
              <w:ind w:left="107" w:right="224"/>
              <w:rPr>
                <w:rFonts w:asciiTheme="majorHAnsi" w:hAnsiTheme="majorHAnsi" w:cstheme="majorHAnsi"/>
                <w:color w:val="000000" w:themeColor="text1"/>
                <w:spacing w:val="-2"/>
                <w:sz w:val="22"/>
                <w:szCs w:val="22"/>
                <w:lang w:val="en-GB"/>
              </w:rPr>
            </w:pPr>
            <w:r w:rsidRPr="00D177CF">
              <w:rPr>
                <w:rFonts w:asciiTheme="majorHAnsi" w:hAnsiTheme="majorHAnsi" w:cstheme="majorHAnsi"/>
                <w:color w:val="000000" w:themeColor="text1"/>
                <w:spacing w:val="-2"/>
                <w:sz w:val="22"/>
                <w:szCs w:val="22"/>
                <w:lang w:val="en-GB"/>
              </w:rPr>
              <w:t xml:space="preserve">Additional consultation and support will be freely available throughout the </w:t>
            </w:r>
            <w:r w:rsidR="00200B90" w:rsidRPr="00D177CF">
              <w:rPr>
                <w:rFonts w:asciiTheme="majorHAnsi" w:hAnsiTheme="majorHAnsi" w:cstheme="majorHAnsi"/>
                <w:color w:val="000000" w:themeColor="text1"/>
                <w:spacing w:val="-2"/>
                <w:sz w:val="22"/>
                <w:szCs w:val="22"/>
                <w:lang w:val="en-GB"/>
              </w:rPr>
              <w:t xml:space="preserve">commission </w:t>
            </w:r>
            <w:r w:rsidRPr="00D177CF">
              <w:rPr>
                <w:rFonts w:asciiTheme="majorHAnsi" w:hAnsiTheme="majorHAnsi" w:cstheme="majorHAnsi"/>
                <w:color w:val="000000" w:themeColor="text1"/>
                <w:spacing w:val="-2"/>
                <w:sz w:val="22"/>
                <w:szCs w:val="22"/>
                <w:lang w:val="en-GB"/>
              </w:rPr>
              <w:t xml:space="preserve">process with the </w:t>
            </w:r>
            <w:r w:rsidR="00200B90" w:rsidRPr="00D177CF">
              <w:rPr>
                <w:rFonts w:asciiTheme="majorHAnsi" w:hAnsiTheme="majorHAnsi" w:cstheme="majorHAnsi"/>
                <w:color w:val="000000" w:themeColor="text1"/>
                <w:spacing w:val="-2"/>
                <w:sz w:val="22"/>
                <w:szCs w:val="22"/>
                <w:lang w:val="en-GB"/>
              </w:rPr>
              <w:t>A</w:t>
            </w:r>
            <w:r w:rsidRPr="00D177CF">
              <w:rPr>
                <w:rFonts w:asciiTheme="majorHAnsi" w:hAnsiTheme="majorHAnsi" w:cstheme="majorHAnsi"/>
                <w:color w:val="000000" w:themeColor="text1"/>
                <w:spacing w:val="-2"/>
                <w:sz w:val="22"/>
                <w:szCs w:val="22"/>
                <w:lang w:val="en-GB"/>
              </w:rPr>
              <w:t xml:space="preserve">rtist/s </w:t>
            </w:r>
            <w:r w:rsidR="00D177CF" w:rsidRPr="00D177CF">
              <w:rPr>
                <w:rFonts w:asciiTheme="majorHAnsi" w:hAnsiTheme="majorHAnsi" w:cstheme="majorHAnsi"/>
                <w:color w:val="000000" w:themeColor="text1"/>
                <w:spacing w:val="-2"/>
                <w:sz w:val="22"/>
                <w:szCs w:val="22"/>
                <w:lang w:val="en-GB"/>
              </w:rPr>
              <w:t xml:space="preserve">being </w:t>
            </w:r>
            <w:r w:rsidRPr="00D177CF">
              <w:rPr>
                <w:rFonts w:asciiTheme="majorHAnsi" w:hAnsiTheme="majorHAnsi" w:cstheme="majorHAnsi"/>
                <w:color w:val="000000" w:themeColor="text1"/>
                <w:spacing w:val="-2"/>
                <w:sz w:val="22"/>
                <w:szCs w:val="22"/>
                <w:lang w:val="en-GB"/>
              </w:rPr>
              <w:t xml:space="preserve">welcome to interact with and seek input from the Project Partners and </w:t>
            </w:r>
            <w:r w:rsidR="00D177CF" w:rsidRPr="00D177CF">
              <w:rPr>
                <w:rFonts w:asciiTheme="majorHAnsi" w:hAnsiTheme="majorHAnsi" w:cstheme="majorHAnsi"/>
                <w:color w:val="000000" w:themeColor="text1"/>
                <w:spacing w:val="-2"/>
                <w:sz w:val="22"/>
                <w:szCs w:val="22"/>
                <w:lang w:val="en-GB"/>
              </w:rPr>
              <w:t xml:space="preserve">with </w:t>
            </w:r>
            <w:r w:rsidRPr="00D177CF">
              <w:rPr>
                <w:rFonts w:asciiTheme="majorHAnsi" w:hAnsiTheme="majorHAnsi" w:cstheme="majorHAnsi"/>
                <w:color w:val="000000" w:themeColor="text1"/>
                <w:spacing w:val="-2"/>
                <w:sz w:val="22"/>
                <w:szCs w:val="22"/>
                <w:lang w:val="en-GB"/>
              </w:rPr>
              <w:t>the Partners viewing work in progress by arrangement</w:t>
            </w:r>
            <w:r w:rsidR="00200B90" w:rsidRPr="00D177CF">
              <w:rPr>
                <w:rFonts w:asciiTheme="majorHAnsi" w:hAnsiTheme="majorHAnsi" w:cstheme="majorHAnsi"/>
                <w:color w:val="000000" w:themeColor="text1"/>
                <w:spacing w:val="-2"/>
                <w:sz w:val="22"/>
                <w:szCs w:val="22"/>
                <w:lang w:val="en-GB"/>
              </w:rPr>
              <w:t xml:space="preserve"> with the Artist/s</w:t>
            </w:r>
            <w:r w:rsidRPr="00D177CF">
              <w:rPr>
                <w:rFonts w:asciiTheme="majorHAnsi" w:hAnsiTheme="majorHAnsi" w:cstheme="majorHAnsi"/>
                <w:color w:val="000000" w:themeColor="text1"/>
                <w:spacing w:val="-2"/>
                <w:sz w:val="22"/>
                <w:szCs w:val="22"/>
                <w:lang w:val="en-GB"/>
              </w:rPr>
              <w:t xml:space="preserve">, such as </w:t>
            </w:r>
            <w:r w:rsidR="000551F7">
              <w:rPr>
                <w:rFonts w:asciiTheme="majorHAnsi" w:hAnsiTheme="majorHAnsi" w:cstheme="majorHAnsi"/>
                <w:color w:val="000000" w:themeColor="text1"/>
                <w:spacing w:val="-2"/>
                <w:sz w:val="22"/>
                <w:szCs w:val="22"/>
                <w:lang w:val="en-GB"/>
              </w:rPr>
              <w:t xml:space="preserve">with </w:t>
            </w:r>
            <w:r w:rsidRPr="00D177CF">
              <w:rPr>
                <w:rFonts w:asciiTheme="majorHAnsi" w:hAnsiTheme="majorHAnsi" w:cstheme="majorHAnsi"/>
                <w:color w:val="000000" w:themeColor="text1"/>
                <w:spacing w:val="-2"/>
                <w:sz w:val="22"/>
                <w:szCs w:val="22"/>
                <w:lang w:val="en-GB"/>
              </w:rPr>
              <w:t>studio visits or specific site meetings.</w:t>
            </w:r>
          </w:p>
          <w:p w14:paraId="354A1FB7" w14:textId="3D993825" w:rsidR="00735A42" w:rsidRPr="00D177CF" w:rsidRDefault="00735A42" w:rsidP="00AD403D">
            <w:pPr>
              <w:kinsoku w:val="0"/>
              <w:overflowPunct w:val="0"/>
              <w:autoSpaceDE w:val="0"/>
              <w:autoSpaceDN w:val="0"/>
              <w:adjustRightInd w:val="0"/>
              <w:spacing w:before="117" w:line="261" w:lineRule="auto"/>
              <w:ind w:left="107" w:right="224"/>
              <w:rPr>
                <w:rFonts w:asciiTheme="majorHAnsi" w:hAnsiTheme="majorHAnsi" w:cstheme="majorHAnsi"/>
                <w:color w:val="000000" w:themeColor="text1"/>
                <w:sz w:val="22"/>
                <w:szCs w:val="22"/>
                <w:lang w:val="en-GB"/>
              </w:rPr>
            </w:pPr>
            <w:r w:rsidRPr="00D177CF">
              <w:rPr>
                <w:rFonts w:asciiTheme="majorHAnsi" w:hAnsiTheme="majorHAnsi" w:cstheme="majorHAnsi"/>
                <w:b/>
                <w:bCs/>
                <w:color w:val="000000" w:themeColor="text1"/>
                <w:sz w:val="22"/>
                <w:szCs w:val="22"/>
                <w:lang w:val="en-GB"/>
              </w:rPr>
              <w:t>Schedule</w:t>
            </w:r>
          </w:p>
          <w:p w14:paraId="192529A8" w14:textId="4D9B9803" w:rsidR="008128FB" w:rsidRPr="00D177CF" w:rsidRDefault="001F0082" w:rsidP="006F0ECD">
            <w:pPr>
              <w:kinsoku w:val="0"/>
              <w:overflowPunct w:val="0"/>
              <w:autoSpaceDE w:val="0"/>
              <w:autoSpaceDN w:val="0"/>
              <w:adjustRightInd w:val="0"/>
              <w:spacing w:before="117" w:line="261" w:lineRule="auto"/>
              <w:ind w:left="107" w:right="224"/>
              <w:rPr>
                <w:rFonts w:asciiTheme="majorHAnsi" w:hAnsiTheme="majorHAnsi" w:cstheme="majorHAnsi"/>
                <w:color w:val="000000" w:themeColor="text1"/>
                <w:spacing w:val="-2"/>
                <w:sz w:val="22"/>
                <w:szCs w:val="22"/>
                <w:lang w:val="en-GB"/>
              </w:rPr>
            </w:pPr>
            <w:r>
              <w:rPr>
                <w:rFonts w:asciiTheme="majorHAnsi" w:hAnsiTheme="majorHAnsi" w:cstheme="majorHAnsi"/>
                <w:color w:val="000000" w:themeColor="text1"/>
                <w:sz w:val="22"/>
                <w:szCs w:val="22"/>
                <w:lang w:val="en-GB"/>
              </w:rPr>
              <w:t>P</w:t>
            </w:r>
            <w:r w:rsidR="001F1424" w:rsidRPr="00D177CF">
              <w:rPr>
                <w:rFonts w:asciiTheme="majorHAnsi" w:hAnsiTheme="majorHAnsi" w:cstheme="majorHAnsi"/>
                <w:color w:val="000000" w:themeColor="text1"/>
                <w:sz w:val="22"/>
                <w:szCs w:val="22"/>
                <w:lang w:val="en-GB"/>
              </w:rPr>
              <w:t xml:space="preserve">rogress </w:t>
            </w:r>
            <w:r w:rsidR="008128FB" w:rsidRPr="00D177CF">
              <w:rPr>
                <w:rFonts w:asciiTheme="majorHAnsi" w:hAnsiTheme="majorHAnsi" w:cstheme="majorHAnsi"/>
                <w:color w:val="000000" w:themeColor="text1"/>
                <w:sz w:val="22"/>
                <w:szCs w:val="22"/>
                <w:lang w:val="en-GB"/>
              </w:rPr>
              <w:t>meetings will be required</w:t>
            </w:r>
            <w:r w:rsidR="00BF1846" w:rsidRPr="00D177CF">
              <w:rPr>
                <w:rFonts w:asciiTheme="majorHAnsi" w:hAnsiTheme="majorHAnsi" w:cstheme="majorHAnsi"/>
                <w:color w:val="000000" w:themeColor="text1"/>
                <w:sz w:val="22"/>
                <w:szCs w:val="22"/>
                <w:lang w:val="en-GB"/>
              </w:rPr>
              <w:t xml:space="preserve">: </w:t>
            </w:r>
            <w:r>
              <w:rPr>
                <w:rFonts w:asciiTheme="majorHAnsi" w:hAnsiTheme="majorHAnsi" w:cstheme="majorHAnsi"/>
                <w:color w:val="000000" w:themeColor="text1"/>
                <w:sz w:val="22"/>
                <w:szCs w:val="22"/>
                <w:lang w:val="en-GB"/>
              </w:rPr>
              <w:t>a start-up meeting, a stage one concept meeting and prog</w:t>
            </w:r>
            <w:r w:rsidR="005B23A6">
              <w:rPr>
                <w:rFonts w:asciiTheme="majorHAnsi" w:hAnsiTheme="majorHAnsi" w:cstheme="majorHAnsi"/>
                <w:color w:val="000000" w:themeColor="text1"/>
                <w:sz w:val="22"/>
                <w:szCs w:val="22"/>
                <w:lang w:val="en-GB"/>
              </w:rPr>
              <w:t>r</w:t>
            </w:r>
            <w:r>
              <w:rPr>
                <w:rFonts w:asciiTheme="majorHAnsi" w:hAnsiTheme="majorHAnsi" w:cstheme="majorHAnsi"/>
                <w:color w:val="000000" w:themeColor="text1"/>
                <w:sz w:val="22"/>
                <w:szCs w:val="22"/>
                <w:lang w:val="en-GB"/>
              </w:rPr>
              <w:t xml:space="preserve">ess meetings </w:t>
            </w:r>
            <w:r w:rsidR="008128FB" w:rsidRPr="00D177CF">
              <w:rPr>
                <w:rFonts w:asciiTheme="majorHAnsi" w:hAnsiTheme="majorHAnsi" w:cstheme="majorHAnsi"/>
                <w:color w:val="000000" w:themeColor="text1"/>
                <w:sz w:val="22"/>
                <w:szCs w:val="22"/>
                <w:lang w:val="en-GB"/>
              </w:rPr>
              <w:t>during the</w:t>
            </w:r>
            <w:r w:rsidR="00BF1846" w:rsidRPr="00D177CF">
              <w:rPr>
                <w:rFonts w:asciiTheme="majorHAnsi" w:hAnsiTheme="majorHAnsi" w:cstheme="majorHAnsi"/>
                <w:color w:val="000000" w:themeColor="text1"/>
                <w:sz w:val="22"/>
                <w:szCs w:val="22"/>
                <w:lang w:val="en-GB"/>
              </w:rPr>
              <w:t xml:space="preserve"> </w:t>
            </w:r>
            <w:r w:rsidR="003A1B33" w:rsidRPr="00D177CF">
              <w:rPr>
                <w:rFonts w:asciiTheme="majorHAnsi" w:hAnsiTheme="majorHAnsi" w:cstheme="majorHAnsi"/>
                <w:color w:val="000000" w:themeColor="text1"/>
                <w:sz w:val="22"/>
                <w:szCs w:val="22"/>
                <w:lang w:val="en-GB"/>
              </w:rPr>
              <w:t>development</w:t>
            </w:r>
            <w:r>
              <w:rPr>
                <w:rFonts w:asciiTheme="majorHAnsi" w:hAnsiTheme="majorHAnsi" w:cstheme="majorHAnsi"/>
                <w:color w:val="000000" w:themeColor="text1"/>
                <w:sz w:val="22"/>
                <w:szCs w:val="22"/>
                <w:lang w:val="en-GB"/>
              </w:rPr>
              <w:t xml:space="preserve">, </w:t>
            </w:r>
            <w:r w:rsidR="006F010B" w:rsidRPr="00D177CF">
              <w:rPr>
                <w:rFonts w:asciiTheme="majorHAnsi" w:hAnsiTheme="majorHAnsi" w:cstheme="majorHAnsi"/>
                <w:color w:val="000000" w:themeColor="text1"/>
                <w:sz w:val="22"/>
                <w:szCs w:val="22"/>
                <w:lang w:val="en-GB"/>
              </w:rPr>
              <w:t>p</w:t>
            </w:r>
            <w:r w:rsidR="003A1B33" w:rsidRPr="00D177CF">
              <w:rPr>
                <w:rFonts w:asciiTheme="majorHAnsi" w:hAnsiTheme="majorHAnsi" w:cstheme="majorHAnsi"/>
                <w:color w:val="000000" w:themeColor="text1"/>
                <w:sz w:val="22"/>
                <w:szCs w:val="22"/>
                <w:lang w:val="en-GB"/>
              </w:rPr>
              <w:t>roduction</w:t>
            </w:r>
            <w:r>
              <w:rPr>
                <w:rFonts w:asciiTheme="majorHAnsi" w:hAnsiTheme="majorHAnsi" w:cstheme="majorHAnsi"/>
                <w:color w:val="000000" w:themeColor="text1"/>
                <w:sz w:val="22"/>
                <w:szCs w:val="22"/>
                <w:lang w:val="en-GB"/>
              </w:rPr>
              <w:t xml:space="preserve"> </w:t>
            </w:r>
            <w:r w:rsidR="003A1B33" w:rsidRPr="00D177CF">
              <w:rPr>
                <w:rFonts w:asciiTheme="majorHAnsi" w:hAnsiTheme="majorHAnsi" w:cstheme="majorHAnsi"/>
                <w:color w:val="000000" w:themeColor="text1"/>
                <w:sz w:val="22"/>
                <w:szCs w:val="22"/>
                <w:lang w:val="en-GB"/>
              </w:rPr>
              <w:t xml:space="preserve">and </w:t>
            </w:r>
            <w:r>
              <w:rPr>
                <w:rFonts w:asciiTheme="majorHAnsi" w:hAnsiTheme="majorHAnsi" w:cstheme="majorHAnsi"/>
                <w:color w:val="000000" w:themeColor="text1"/>
                <w:sz w:val="22"/>
                <w:szCs w:val="22"/>
                <w:lang w:val="en-GB"/>
              </w:rPr>
              <w:t>p</w:t>
            </w:r>
            <w:r w:rsidR="003A1B33" w:rsidRPr="00D177CF">
              <w:rPr>
                <w:rFonts w:asciiTheme="majorHAnsi" w:hAnsiTheme="majorHAnsi" w:cstheme="majorHAnsi"/>
                <w:color w:val="000000" w:themeColor="text1"/>
                <w:sz w:val="22"/>
                <w:szCs w:val="22"/>
                <w:lang w:val="en-GB"/>
              </w:rPr>
              <w:t>rior to installatio</w:t>
            </w:r>
            <w:r>
              <w:rPr>
                <w:rFonts w:asciiTheme="majorHAnsi" w:hAnsiTheme="majorHAnsi" w:cstheme="majorHAnsi"/>
                <w:color w:val="000000" w:themeColor="text1"/>
                <w:sz w:val="22"/>
                <w:szCs w:val="22"/>
                <w:lang w:val="en-GB"/>
              </w:rPr>
              <w:t>n</w:t>
            </w:r>
            <w:r w:rsidR="008128FB" w:rsidRPr="00D177CF">
              <w:rPr>
                <w:rFonts w:asciiTheme="majorHAnsi" w:hAnsiTheme="majorHAnsi" w:cstheme="majorHAnsi"/>
                <w:color w:val="000000" w:themeColor="text1"/>
                <w:sz w:val="22"/>
                <w:szCs w:val="22"/>
                <w:lang w:val="en-GB"/>
              </w:rPr>
              <w:t xml:space="preserve">. </w:t>
            </w:r>
            <w:r w:rsidR="00735A42" w:rsidRPr="00D177CF">
              <w:rPr>
                <w:rFonts w:asciiTheme="majorHAnsi" w:hAnsiTheme="majorHAnsi" w:cstheme="majorHAnsi"/>
                <w:color w:val="000000" w:themeColor="text1"/>
                <w:sz w:val="22"/>
                <w:szCs w:val="22"/>
                <w:lang w:val="en-GB"/>
              </w:rPr>
              <w:t xml:space="preserve">(Refer to </w:t>
            </w:r>
            <w:r w:rsidR="00735A42" w:rsidRPr="000551F7">
              <w:rPr>
                <w:rFonts w:asciiTheme="majorHAnsi" w:hAnsiTheme="majorHAnsi" w:cstheme="majorHAnsi"/>
                <w:i/>
                <w:iCs/>
                <w:color w:val="000000" w:themeColor="text1"/>
                <w:sz w:val="22"/>
                <w:szCs w:val="22"/>
                <w:lang w:val="en-GB"/>
              </w:rPr>
              <w:t xml:space="preserve">Attachment </w:t>
            </w:r>
            <w:r w:rsidR="005B23A6">
              <w:rPr>
                <w:rFonts w:asciiTheme="majorHAnsi" w:hAnsiTheme="majorHAnsi" w:cstheme="majorHAnsi"/>
                <w:i/>
                <w:iCs/>
                <w:color w:val="000000" w:themeColor="text1"/>
                <w:sz w:val="22"/>
                <w:szCs w:val="22"/>
                <w:lang w:val="en-GB"/>
              </w:rPr>
              <w:t>4</w:t>
            </w:r>
            <w:r w:rsidR="00735A42" w:rsidRPr="00D177CF">
              <w:rPr>
                <w:rFonts w:asciiTheme="majorHAnsi" w:hAnsiTheme="majorHAnsi" w:cstheme="majorHAnsi"/>
                <w:color w:val="000000" w:themeColor="text1"/>
                <w:sz w:val="22"/>
                <w:szCs w:val="22"/>
                <w:lang w:val="en-GB"/>
              </w:rPr>
              <w:t xml:space="preserve">– </w:t>
            </w:r>
            <w:r>
              <w:rPr>
                <w:rFonts w:asciiTheme="majorHAnsi" w:hAnsiTheme="majorHAnsi" w:cstheme="majorHAnsi"/>
                <w:color w:val="000000" w:themeColor="text1"/>
                <w:sz w:val="22"/>
                <w:szCs w:val="22"/>
                <w:lang w:val="en-GB"/>
              </w:rPr>
              <w:t xml:space="preserve">The Ocean </w:t>
            </w:r>
            <w:r w:rsidR="003A1088" w:rsidRPr="00D177CF">
              <w:rPr>
                <w:rFonts w:asciiTheme="majorHAnsi" w:hAnsiTheme="majorHAnsi" w:cstheme="majorHAnsi"/>
                <w:color w:val="000000" w:themeColor="text1"/>
                <w:sz w:val="22"/>
                <w:szCs w:val="22"/>
                <w:lang w:val="en-GB"/>
              </w:rPr>
              <w:t xml:space="preserve">Project </w:t>
            </w:r>
            <w:r w:rsidR="00735A42" w:rsidRPr="00D177CF">
              <w:rPr>
                <w:rFonts w:asciiTheme="majorHAnsi" w:hAnsiTheme="majorHAnsi" w:cstheme="majorHAnsi"/>
                <w:color w:val="000000" w:themeColor="text1"/>
                <w:sz w:val="22"/>
                <w:szCs w:val="22"/>
                <w:lang w:val="en-GB"/>
              </w:rPr>
              <w:t>Sched</w:t>
            </w:r>
            <w:r>
              <w:rPr>
                <w:rFonts w:asciiTheme="majorHAnsi" w:hAnsiTheme="majorHAnsi" w:cstheme="majorHAnsi"/>
                <w:color w:val="000000" w:themeColor="text1"/>
                <w:sz w:val="22"/>
                <w:szCs w:val="22"/>
                <w:lang w:val="en-GB"/>
              </w:rPr>
              <w:t>ule).</w:t>
            </w:r>
          </w:p>
          <w:p w14:paraId="4B2332BA" w14:textId="6BD955D3" w:rsidR="006F0ECD" w:rsidRPr="00D177CF" w:rsidRDefault="006F0ECD" w:rsidP="006F0ECD">
            <w:pPr>
              <w:kinsoku w:val="0"/>
              <w:overflowPunct w:val="0"/>
              <w:autoSpaceDE w:val="0"/>
              <w:autoSpaceDN w:val="0"/>
              <w:adjustRightInd w:val="0"/>
              <w:spacing w:before="117" w:line="261" w:lineRule="auto"/>
              <w:ind w:left="107" w:right="224"/>
              <w:rPr>
                <w:rFonts w:asciiTheme="majorHAnsi" w:hAnsiTheme="majorHAnsi" w:cstheme="majorHAnsi"/>
                <w:b/>
                <w:bCs/>
                <w:color w:val="000000" w:themeColor="text1"/>
                <w:spacing w:val="-2"/>
                <w:sz w:val="22"/>
                <w:szCs w:val="22"/>
                <w:lang w:val="en-GB"/>
              </w:rPr>
            </w:pPr>
            <w:r w:rsidRPr="00D177CF">
              <w:rPr>
                <w:rFonts w:asciiTheme="majorHAnsi" w:hAnsiTheme="majorHAnsi" w:cstheme="majorHAnsi"/>
                <w:b/>
                <w:bCs/>
                <w:color w:val="000000" w:themeColor="text1"/>
                <w:spacing w:val="-2"/>
                <w:sz w:val="22"/>
                <w:szCs w:val="22"/>
                <w:lang w:val="en-GB"/>
              </w:rPr>
              <w:t>Artwork parameters</w:t>
            </w:r>
          </w:p>
          <w:p w14:paraId="60F51907" w14:textId="6994376B" w:rsidR="008128FB" w:rsidRPr="00D9681D" w:rsidRDefault="006F010B" w:rsidP="006F0ECD">
            <w:pPr>
              <w:kinsoku w:val="0"/>
              <w:overflowPunct w:val="0"/>
              <w:autoSpaceDE w:val="0"/>
              <w:autoSpaceDN w:val="0"/>
              <w:adjustRightInd w:val="0"/>
              <w:spacing w:before="117" w:line="261" w:lineRule="auto"/>
              <w:ind w:left="107" w:right="224"/>
              <w:rPr>
                <w:rFonts w:asciiTheme="majorHAnsi" w:hAnsiTheme="majorHAnsi" w:cstheme="majorHAnsi"/>
                <w:color w:val="000000" w:themeColor="text1"/>
                <w:spacing w:val="-2"/>
                <w:sz w:val="22"/>
                <w:szCs w:val="22"/>
                <w:lang w:val="en-GB"/>
              </w:rPr>
            </w:pPr>
            <w:r w:rsidRPr="00D9681D">
              <w:rPr>
                <w:rFonts w:asciiTheme="majorHAnsi" w:hAnsiTheme="majorHAnsi" w:cstheme="majorHAnsi"/>
                <w:color w:val="000000" w:themeColor="text1"/>
                <w:spacing w:val="-2"/>
                <w:sz w:val="22"/>
                <w:szCs w:val="22"/>
                <w:lang w:val="en-GB"/>
              </w:rPr>
              <w:t xml:space="preserve">The artwork will be of </w:t>
            </w:r>
            <w:r w:rsidR="003C4D84" w:rsidRPr="00D9681D">
              <w:rPr>
                <w:rFonts w:asciiTheme="majorHAnsi" w:hAnsiTheme="majorHAnsi" w:cstheme="majorHAnsi"/>
                <w:color w:val="000000" w:themeColor="text1"/>
                <w:spacing w:val="-2"/>
                <w:sz w:val="22"/>
                <w:szCs w:val="22"/>
                <w:lang w:val="en-GB"/>
              </w:rPr>
              <w:t>a scale</w:t>
            </w:r>
            <w:r w:rsidRPr="00D9681D">
              <w:rPr>
                <w:rFonts w:asciiTheme="majorHAnsi" w:hAnsiTheme="majorHAnsi" w:cstheme="majorHAnsi"/>
                <w:color w:val="000000" w:themeColor="text1"/>
                <w:spacing w:val="-2"/>
                <w:sz w:val="22"/>
                <w:szCs w:val="22"/>
                <w:lang w:val="en-GB"/>
              </w:rPr>
              <w:t xml:space="preserve"> </w:t>
            </w:r>
            <w:r w:rsidR="003C4D84" w:rsidRPr="00D9681D">
              <w:rPr>
                <w:rFonts w:asciiTheme="majorHAnsi" w:hAnsiTheme="majorHAnsi" w:cstheme="majorHAnsi"/>
                <w:color w:val="000000" w:themeColor="text1"/>
                <w:spacing w:val="-2"/>
                <w:sz w:val="22"/>
                <w:szCs w:val="22"/>
                <w:lang w:val="en-GB"/>
              </w:rPr>
              <w:t>and using materials</w:t>
            </w:r>
            <w:r w:rsidRPr="00D9681D">
              <w:rPr>
                <w:rFonts w:asciiTheme="majorHAnsi" w:hAnsiTheme="majorHAnsi" w:cstheme="majorHAnsi"/>
                <w:color w:val="000000" w:themeColor="text1"/>
                <w:spacing w:val="-2"/>
                <w:sz w:val="22"/>
                <w:szCs w:val="22"/>
                <w:lang w:val="en-GB"/>
              </w:rPr>
              <w:t>,</w:t>
            </w:r>
            <w:r w:rsidR="003C4D84" w:rsidRPr="00D9681D">
              <w:rPr>
                <w:rFonts w:asciiTheme="majorHAnsi" w:hAnsiTheme="majorHAnsi" w:cstheme="majorHAnsi"/>
                <w:color w:val="000000" w:themeColor="text1"/>
                <w:spacing w:val="-2"/>
                <w:sz w:val="22"/>
                <w:szCs w:val="22"/>
                <w:lang w:val="en-GB"/>
              </w:rPr>
              <w:t xml:space="preserve"> and with any required associated </w:t>
            </w:r>
            <w:r w:rsidR="00BF1846" w:rsidRPr="00D9681D">
              <w:rPr>
                <w:rFonts w:asciiTheme="majorHAnsi" w:hAnsiTheme="majorHAnsi" w:cstheme="majorHAnsi"/>
                <w:color w:val="000000" w:themeColor="text1"/>
                <w:spacing w:val="-2"/>
                <w:sz w:val="22"/>
                <w:szCs w:val="22"/>
                <w:lang w:val="en-GB"/>
              </w:rPr>
              <w:t xml:space="preserve">AV and technical </w:t>
            </w:r>
            <w:r w:rsidR="003C4D84" w:rsidRPr="00D9681D">
              <w:rPr>
                <w:rFonts w:asciiTheme="majorHAnsi" w:hAnsiTheme="majorHAnsi" w:cstheme="majorHAnsi"/>
                <w:color w:val="000000" w:themeColor="text1"/>
                <w:spacing w:val="-2"/>
                <w:sz w:val="22"/>
                <w:szCs w:val="22"/>
                <w:lang w:val="en-GB"/>
              </w:rPr>
              <w:t>equipment (</w:t>
            </w:r>
            <w:proofErr w:type="spellStart"/>
            <w:r w:rsidR="003C4D84" w:rsidRPr="00D9681D">
              <w:rPr>
                <w:rFonts w:asciiTheme="majorHAnsi" w:hAnsiTheme="majorHAnsi" w:cstheme="majorHAnsi"/>
                <w:color w:val="000000" w:themeColor="text1"/>
                <w:spacing w:val="-2"/>
                <w:sz w:val="22"/>
                <w:szCs w:val="22"/>
                <w:lang w:val="en-GB"/>
              </w:rPr>
              <w:t>eg</w:t>
            </w:r>
            <w:proofErr w:type="spellEnd"/>
            <w:r w:rsidR="003C4D84" w:rsidRPr="00D9681D">
              <w:rPr>
                <w:rFonts w:asciiTheme="majorHAnsi" w:hAnsiTheme="majorHAnsi" w:cstheme="majorHAnsi"/>
                <w:color w:val="000000" w:themeColor="text1"/>
                <w:spacing w:val="-2"/>
                <w:sz w:val="22"/>
                <w:szCs w:val="22"/>
                <w:lang w:val="en-GB"/>
              </w:rPr>
              <w:t xml:space="preserve"> video screen</w:t>
            </w:r>
            <w:r w:rsidR="008128FB" w:rsidRPr="00D9681D">
              <w:rPr>
                <w:rFonts w:asciiTheme="majorHAnsi" w:hAnsiTheme="majorHAnsi" w:cstheme="majorHAnsi"/>
                <w:color w:val="000000" w:themeColor="text1"/>
                <w:spacing w:val="-2"/>
                <w:sz w:val="22"/>
                <w:szCs w:val="22"/>
                <w:lang w:val="en-GB"/>
              </w:rPr>
              <w:t>s</w:t>
            </w:r>
            <w:r w:rsidR="003C4D84" w:rsidRPr="00D9681D">
              <w:rPr>
                <w:rFonts w:asciiTheme="majorHAnsi" w:hAnsiTheme="majorHAnsi" w:cstheme="majorHAnsi"/>
                <w:color w:val="000000" w:themeColor="text1"/>
                <w:spacing w:val="-2"/>
                <w:sz w:val="22"/>
                <w:szCs w:val="22"/>
                <w:lang w:val="en-GB"/>
              </w:rPr>
              <w:t xml:space="preserve">) </w:t>
            </w:r>
            <w:r w:rsidRPr="00D9681D">
              <w:rPr>
                <w:rFonts w:asciiTheme="majorHAnsi" w:hAnsiTheme="majorHAnsi" w:cstheme="majorHAnsi"/>
                <w:color w:val="000000" w:themeColor="text1"/>
                <w:spacing w:val="-2"/>
                <w:sz w:val="22"/>
                <w:szCs w:val="22"/>
                <w:lang w:val="en-GB"/>
              </w:rPr>
              <w:t xml:space="preserve">that is </w:t>
            </w:r>
            <w:r w:rsidR="003C4D84" w:rsidRPr="00D9681D">
              <w:rPr>
                <w:rFonts w:asciiTheme="majorHAnsi" w:hAnsiTheme="majorHAnsi" w:cstheme="majorHAnsi"/>
                <w:color w:val="000000" w:themeColor="text1"/>
                <w:spacing w:val="-2"/>
                <w:sz w:val="22"/>
                <w:szCs w:val="22"/>
                <w:lang w:val="en-GB"/>
              </w:rPr>
              <w:t xml:space="preserve">suitable to be installed in the </w:t>
            </w:r>
            <w:proofErr w:type="spellStart"/>
            <w:r w:rsidR="003C4D84" w:rsidRPr="00D9681D">
              <w:rPr>
                <w:rFonts w:asciiTheme="majorHAnsi" w:hAnsiTheme="majorHAnsi" w:cstheme="majorHAnsi"/>
                <w:color w:val="000000" w:themeColor="text1"/>
                <w:spacing w:val="-2"/>
                <w:sz w:val="22"/>
                <w:szCs w:val="22"/>
                <w:lang w:val="en-GB"/>
              </w:rPr>
              <w:t>Schenberg</w:t>
            </w:r>
            <w:proofErr w:type="spellEnd"/>
            <w:r w:rsidR="003C4D84" w:rsidRPr="00D9681D">
              <w:rPr>
                <w:rFonts w:asciiTheme="majorHAnsi" w:hAnsiTheme="majorHAnsi" w:cstheme="majorHAnsi"/>
                <w:color w:val="000000" w:themeColor="text1"/>
                <w:spacing w:val="-2"/>
                <w:sz w:val="22"/>
                <w:szCs w:val="22"/>
                <w:lang w:val="en-GB"/>
              </w:rPr>
              <w:t xml:space="preserve"> </w:t>
            </w:r>
            <w:r w:rsidR="00735A42" w:rsidRPr="00D9681D">
              <w:rPr>
                <w:rFonts w:asciiTheme="majorHAnsi" w:hAnsiTheme="majorHAnsi" w:cstheme="majorHAnsi"/>
                <w:color w:val="000000" w:themeColor="text1"/>
                <w:spacing w:val="-2"/>
                <w:sz w:val="22"/>
                <w:szCs w:val="22"/>
                <w:lang w:val="en-GB"/>
              </w:rPr>
              <w:t xml:space="preserve">Study Centre </w:t>
            </w:r>
            <w:r w:rsidR="003C4D84" w:rsidRPr="00D9681D">
              <w:rPr>
                <w:rFonts w:asciiTheme="majorHAnsi" w:hAnsiTheme="majorHAnsi" w:cstheme="majorHAnsi"/>
                <w:color w:val="000000" w:themeColor="text1"/>
                <w:spacing w:val="-2"/>
                <w:sz w:val="22"/>
                <w:szCs w:val="22"/>
                <w:lang w:val="en-GB"/>
              </w:rPr>
              <w:t>in the LWAG</w:t>
            </w:r>
            <w:r w:rsidRPr="00D9681D">
              <w:rPr>
                <w:rFonts w:asciiTheme="majorHAnsi" w:hAnsiTheme="majorHAnsi" w:cstheme="majorHAnsi"/>
                <w:color w:val="000000" w:themeColor="text1"/>
                <w:spacing w:val="-2"/>
                <w:sz w:val="22"/>
                <w:szCs w:val="22"/>
                <w:lang w:val="en-GB"/>
              </w:rPr>
              <w:t>,</w:t>
            </w:r>
            <w:r w:rsidR="003A1B33" w:rsidRPr="00D9681D">
              <w:rPr>
                <w:rFonts w:asciiTheme="majorHAnsi" w:hAnsiTheme="majorHAnsi" w:cstheme="majorHAnsi"/>
                <w:color w:val="000000" w:themeColor="text1"/>
                <w:spacing w:val="-2"/>
                <w:sz w:val="22"/>
                <w:szCs w:val="22"/>
                <w:lang w:val="en-GB"/>
              </w:rPr>
              <w:t xml:space="preserve"> and to be viewed safely by the public</w:t>
            </w:r>
            <w:r w:rsidR="003C4D84" w:rsidRPr="00D9681D">
              <w:rPr>
                <w:rFonts w:asciiTheme="majorHAnsi" w:hAnsiTheme="majorHAnsi" w:cstheme="majorHAnsi"/>
                <w:color w:val="000000" w:themeColor="text1"/>
                <w:spacing w:val="-2"/>
                <w:sz w:val="22"/>
                <w:szCs w:val="22"/>
                <w:lang w:val="en-GB"/>
              </w:rPr>
              <w:t>.</w:t>
            </w:r>
          </w:p>
          <w:p w14:paraId="70310BFC" w14:textId="782EC70C" w:rsidR="003C4D84" w:rsidRPr="00D9681D" w:rsidRDefault="00200B90" w:rsidP="006F0ECD">
            <w:pPr>
              <w:kinsoku w:val="0"/>
              <w:overflowPunct w:val="0"/>
              <w:autoSpaceDE w:val="0"/>
              <w:autoSpaceDN w:val="0"/>
              <w:adjustRightInd w:val="0"/>
              <w:spacing w:before="117" w:line="261" w:lineRule="auto"/>
              <w:ind w:left="107" w:right="224"/>
              <w:rPr>
                <w:rFonts w:asciiTheme="majorHAnsi" w:hAnsiTheme="majorHAnsi" w:cstheme="majorHAnsi"/>
                <w:color w:val="000000" w:themeColor="text1"/>
                <w:spacing w:val="-2"/>
                <w:sz w:val="22"/>
                <w:szCs w:val="22"/>
                <w:lang w:val="en-GB"/>
              </w:rPr>
            </w:pPr>
            <w:r w:rsidRPr="00D9681D">
              <w:rPr>
                <w:rFonts w:asciiTheme="majorHAnsi" w:hAnsiTheme="majorHAnsi" w:cstheme="majorHAnsi"/>
                <w:color w:val="000000" w:themeColor="text1"/>
                <w:spacing w:val="-2"/>
                <w:sz w:val="22"/>
                <w:szCs w:val="22"/>
                <w:lang w:val="en-GB"/>
              </w:rPr>
              <w:t xml:space="preserve"> </w:t>
            </w:r>
            <w:r w:rsidR="003C4D84" w:rsidRPr="00D9681D">
              <w:rPr>
                <w:rFonts w:asciiTheme="majorHAnsi" w:hAnsiTheme="majorHAnsi" w:cstheme="majorHAnsi"/>
                <w:color w:val="000000" w:themeColor="text1"/>
                <w:spacing w:val="-2"/>
                <w:sz w:val="22"/>
                <w:szCs w:val="22"/>
                <w:lang w:val="en-GB"/>
              </w:rPr>
              <w:t>LAYOUT PLAN &amp; DIMENSIONS supplied</w:t>
            </w:r>
            <w:r w:rsidR="00735A42" w:rsidRPr="00D9681D">
              <w:rPr>
                <w:rFonts w:asciiTheme="majorHAnsi" w:hAnsiTheme="majorHAnsi" w:cstheme="majorHAnsi"/>
                <w:color w:val="000000" w:themeColor="text1"/>
                <w:spacing w:val="-2"/>
                <w:sz w:val="22"/>
                <w:szCs w:val="22"/>
                <w:lang w:val="en-GB"/>
              </w:rPr>
              <w:t xml:space="preserve"> (Refer to </w:t>
            </w:r>
            <w:r w:rsidR="00735A42" w:rsidRPr="000551F7">
              <w:rPr>
                <w:rFonts w:asciiTheme="majorHAnsi" w:hAnsiTheme="majorHAnsi" w:cstheme="majorHAnsi"/>
                <w:i/>
                <w:iCs/>
                <w:color w:val="000000" w:themeColor="text1"/>
                <w:spacing w:val="-2"/>
                <w:sz w:val="22"/>
                <w:szCs w:val="22"/>
                <w:lang w:val="en-GB"/>
              </w:rPr>
              <w:t xml:space="preserve">Attachment </w:t>
            </w:r>
            <w:r w:rsidR="00D9681D" w:rsidRPr="000551F7">
              <w:rPr>
                <w:rFonts w:asciiTheme="majorHAnsi" w:hAnsiTheme="majorHAnsi" w:cstheme="majorHAnsi"/>
                <w:i/>
                <w:iCs/>
                <w:color w:val="000000" w:themeColor="text1"/>
                <w:spacing w:val="-2"/>
                <w:sz w:val="22"/>
                <w:szCs w:val="22"/>
                <w:lang w:val="en-GB"/>
              </w:rPr>
              <w:t>2</w:t>
            </w:r>
            <w:r w:rsidR="00735A42" w:rsidRPr="00D9681D">
              <w:rPr>
                <w:rFonts w:asciiTheme="majorHAnsi" w:hAnsiTheme="majorHAnsi" w:cstheme="majorHAnsi"/>
                <w:color w:val="000000" w:themeColor="text1"/>
                <w:spacing w:val="-2"/>
                <w:sz w:val="22"/>
                <w:szCs w:val="22"/>
                <w:lang w:val="en-GB"/>
              </w:rPr>
              <w:t>)</w:t>
            </w:r>
            <w:r w:rsidR="003C4D84" w:rsidRPr="00D9681D">
              <w:rPr>
                <w:rFonts w:asciiTheme="majorHAnsi" w:hAnsiTheme="majorHAnsi" w:cstheme="majorHAnsi"/>
                <w:color w:val="000000" w:themeColor="text1"/>
                <w:spacing w:val="-2"/>
                <w:sz w:val="22"/>
                <w:szCs w:val="22"/>
                <w:lang w:val="en-GB"/>
              </w:rPr>
              <w:t xml:space="preserve">. </w:t>
            </w:r>
          </w:p>
          <w:p w14:paraId="59AD433B" w14:textId="15604565" w:rsidR="004B1330" w:rsidRPr="00D9681D" w:rsidRDefault="00200B90" w:rsidP="00200B90">
            <w:pPr>
              <w:kinsoku w:val="0"/>
              <w:overflowPunct w:val="0"/>
              <w:autoSpaceDE w:val="0"/>
              <w:autoSpaceDN w:val="0"/>
              <w:adjustRightInd w:val="0"/>
              <w:spacing w:before="162"/>
              <w:rPr>
                <w:rFonts w:asciiTheme="majorHAnsi" w:hAnsiTheme="majorHAnsi" w:cstheme="majorHAnsi"/>
                <w:color w:val="000000" w:themeColor="text1"/>
                <w:sz w:val="22"/>
                <w:szCs w:val="22"/>
              </w:rPr>
            </w:pPr>
            <w:r w:rsidRPr="00D9681D">
              <w:rPr>
                <w:rFonts w:asciiTheme="majorHAnsi" w:hAnsiTheme="majorHAnsi" w:cstheme="majorHAnsi"/>
                <w:color w:val="000000" w:themeColor="text1"/>
                <w:sz w:val="22"/>
                <w:szCs w:val="22"/>
              </w:rPr>
              <w:t xml:space="preserve">   T</w:t>
            </w:r>
            <w:r w:rsidR="004B1330" w:rsidRPr="00D9681D">
              <w:rPr>
                <w:rFonts w:asciiTheme="majorHAnsi" w:hAnsiTheme="majorHAnsi" w:cstheme="majorHAnsi"/>
                <w:color w:val="000000" w:themeColor="text1"/>
                <w:spacing w:val="-2"/>
                <w:sz w:val="22"/>
                <w:szCs w:val="22"/>
              </w:rPr>
              <w:t>ECHNICAL AV options available</w:t>
            </w:r>
            <w:r w:rsidR="00735A42" w:rsidRPr="00D9681D">
              <w:rPr>
                <w:rFonts w:asciiTheme="majorHAnsi" w:hAnsiTheme="majorHAnsi" w:cstheme="majorHAnsi"/>
                <w:color w:val="000000" w:themeColor="text1"/>
                <w:spacing w:val="-2"/>
                <w:sz w:val="22"/>
                <w:szCs w:val="22"/>
              </w:rPr>
              <w:t xml:space="preserve"> </w:t>
            </w:r>
            <w:r w:rsidR="00D9681D" w:rsidRPr="00D9681D">
              <w:rPr>
                <w:rFonts w:asciiTheme="majorHAnsi" w:hAnsiTheme="majorHAnsi" w:cstheme="majorHAnsi"/>
                <w:color w:val="000000" w:themeColor="text1"/>
                <w:spacing w:val="-2"/>
                <w:sz w:val="22"/>
                <w:szCs w:val="22"/>
              </w:rPr>
              <w:t>include some video screens.</w:t>
            </w:r>
          </w:p>
          <w:p w14:paraId="063B0C94" w14:textId="5E04E555" w:rsidR="00D61C01" w:rsidRPr="00D9681D" w:rsidRDefault="00F67F16" w:rsidP="00D61C01">
            <w:pPr>
              <w:kinsoku w:val="0"/>
              <w:overflowPunct w:val="0"/>
              <w:autoSpaceDE w:val="0"/>
              <w:autoSpaceDN w:val="0"/>
              <w:adjustRightInd w:val="0"/>
              <w:spacing w:before="117" w:line="261" w:lineRule="auto"/>
              <w:ind w:right="224"/>
              <w:rPr>
                <w:rFonts w:asciiTheme="majorHAnsi" w:hAnsiTheme="majorHAnsi" w:cstheme="majorHAnsi"/>
                <w:color w:val="000000" w:themeColor="text1"/>
                <w:spacing w:val="-2"/>
                <w:sz w:val="22"/>
                <w:szCs w:val="22"/>
                <w:lang w:val="en-GB"/>
              </w:rPr>
            </w:pPr>
            <w:r w:rsidRPr="00D9681D">
              <w:rPr>
                <w:rFonts w:asciiTheme="majorHAnsi" w:hAnsiTheme="majorHAnsi" w:cstheme="majorHAnsi"/>
                <w:color w:val="000000" w:themeColor="text1"/>
                <w:spacing w:val="-2"/>
                <w:sz w:val="22"/>
                <w:szCs w:val="22"/>
              </w:rPr>
              <w:t xml:space="preserve">   </w:t>
            </w:r>
            <w:r w:rsidR="00D61C01" w:rsidRPr="00D9681D">
              <w:rPr>
                <w:rFonts w:asciiTheme="majorHAnsi" w:hAnsiTheme="majorHAnsi" w:cstheme="majorHAnsi"/>
                <w:color w:val="000000" w:themeColor="text1"/>
                <w:spacing w:val="-2"/>
                <w:sz w:val="22"/>
                <w:szCs w:val="22"/>
                <w:lang w:val="en-GB"/>
              </w:rPr>
              <w:t xml:space="preserve">SCHOOL OF DESIGN </w:t>
            </w:r>
            <w:r w:rsidR="00200B90" w:rsidRPr="00D9681D">
              <w:rPr>
                <w:rFonts w:asciiTheme="majorHAnsi" w:hAnsiTheme="majorHAnsi" w:cstheme="majorHAnsi"/>
                <w:color w:val="000000" w:themeColor="text1"/>
                <w:spacing w:val="-2"/>
                <w:sz w:val="22"/>
                <w:szCs w:val="22"/>
                <w:lang w:val="en-GB"/>
              </w:rPr>
              <w:t xml:space="preserve">resource </w:t>
            </w:r>
            <w:r w:rsidR="00D61C01" w:rsidRPr="00D9681D">
              <w:rPr>
                <w:rFonts w:asciiTheme="majorHAnsi" w:hAnsiTheme="majorHAnsi" w:cstheme="majorHAnsi"/>
                <w:color w:val="000000" w:themeColor="text1"/>
                <w:spacing w:val="-2"/>
                <w:sz w:val="22"/>
                <w:szCs w:val="22"/>
                <w:lang w:val="en-GB"/>
              </w:rPr>
              <w:t>facilities and equipmen</w:t>
            </w:r>
            <w:r w:rsidR="00D9681D" w:rsidRPr="00D9681D">
              <w:rPr>
                <w:rFonts w:asciiTheme="majorHAnsi" w:hAnsiTheme="majorHAnsi" w:cstheme="majorHAnsi"/>
                <w:color w:val="000000" w:themeColor="text1"/>
                <w:spacing w:val="-2"/>
                <w:sz w:val="22"/>
                <w:szCs w:val="22"/>
                <w:lang w:val="en-GB"/>
              </w:rPr>
              <w:t>t may be accessed by arrangement</w:t>
            </w:r>
            <w:r w:rsidR="00200B90" w:rsidRPr="00D9681D">
              <w:rPr>
                <w:rFonts w:asciiTheme="majorHAnsi" w:hAnsiTheme="majorHAnsi" w:cstheme="majorHAnsi"/>
                <w:color w:val="000000" w:themeColor="text1"/>
                <w:spacing w:val="-2"/>
                <w:sz w:val="22"/>
                <w:szCs w:val="22"/>
                <w:lang w:val="en-GB"/>
              </w:rPr>
              <w:t>.</w:t>
            </w:r>
          </w:p>
          <w:p w14:paraId="22CCF64C" w14:textId="4C6DC4EA" w:rsidR="00200B90" w:rsidRPr="00D9681D" w:rsidRDefault="00200B90" w:rsidP="00D61C01">
            <w:pPr>
              <w:kinsoku w:val="0"/>
              <w:overflowPunct w:val="0"/>
              <w:autoSpaceDE w:val="0"/>
              <w:autoSpaceDN w:val="0"/>
              <w:adjustRightInd w:val="0"/>
              <w:spacing w:before="117" w:line="261" w:lineRule="auto"/>
              <w:ind w:right="224"/>
              <w:rPr>
                <w:rFonts w:asciiTheme="majorHAnsi" w:hAnsiTheme="majorHAnsi" w:cstheme="majorHAnsi"/>
                <w:color w:val="000000" w:themeColor="text1"/>
                <w:spacing w:val="-2"/>
                <w:sz w:val="22"/>
                <w:szCs w:val="22"/>
                <w:lang w:val="en-GB"/>
              </w:rPr>
            </w:pPr>
            <w:r w:rsidRPr="00D9681D">
              <w:rPr>
                <w:rFonts w:ascii="Arial" w:hAnsi="Arial" w:cs="Arial"/>
                <w:b/>
                <w:bCs/>
                <w:color w:val="000000" w:themeColor="text1"/>
                <w:sz w:val="22"/>
                <w:szCs w:val="22"/>
                <w:lang w:val="en-GB"/>
              </w:rPr>
              <w:t xml:space="preserve">   </w:t>
            </w:r>
            <w:r w:rsidRPr="00D9681D">
              <w:rPr>
                <w:rFonts w:asciiTheme="majorHAnsi" w:hAnsiTheme="majorHAnsi" w:cstheme="majorHAnsi"/>
                <w:color w:val="000000" w:themeColor="text1"/>
                <w:sz w:val="22"/>
                <w:szCs w:val="22"/>
                <w:lang w:val="en-GB"/>
              </w:rPr>
              <w:t>Some plinths and cases are available for this exhibition.</w:t>
            </w:r>
          </w:p>
          <w:p w14:paraId="11416553" w14:textId="77777777" w:rsidR="00823439" w:rsidRDefault="00200B90" w:rsidP="00197CF2">
            <w:pPr>
              <w:kinsoku w:val="0"/>
              <w:overflowPunct w:val="0"/>
              <w:autoSpaceDE w:val="0"/>
              <w:autoSpaceDN w:val="0"/>
              <w:adjustRightInd w:val="0"/>
              <w:spacing w:before="198" w:line="273" w:lineRule="auto"/>
              <w:ind w:right="161"/>
              <w:rPr>
                <w:rFonts w:ascii="Arial" w:hAnsi="Arial" w:cs="Arial"/>
                <w:b/>
                <w:bCs/>
                <w:color w:val="000000" w:themeColor="text1"/>
                <w:sz w:val="20"/>
                <w:szCs w:val="20"/>
                <w:lang w:val="en-GB"/>
              </w:rPr>
            </w:pPr>
            <w:r w:rsidRPr="00D177CF">
              <w:rPr>
                <w:rFonts w:ascii="Arial" w:hAnsi="Arial" w:cs="Arial"/>
                <w:b/>
                <w:bCs/>
                <w:color w:val="000000" w:themeColor="text1"/>
                <w:sz w:val="20"/>
                <w:szCs w:val="20"/>
                <w:lang w:val="en-GB"/>
              </w:rPr>
              <w:t xml:space="preserve">   </w:t>
            </w:r>
            <w:r w:rsidR="00D61C01" w:rsidRPr="00D177CF">
              <w:rPr>
                <w:rFonts w:ascii="Arial" w:hAnsi="Arial" w:cs="Arial"/>
                <w:b/>
                <w:bCs/>
                <w:color w:val="000000" w:themeColor="text1"/>
                <w:sz w:val="20"/>
                <w:szCs w:val="20"/>
                <w:lang w:val="en-GB"/>
              </w:rPr>
              <w:t xml:space="preserve">Note: Insurance of the work/s </w:t>
            </w:r>
            <w:r w:rsidR="00197CF2" w:rsidRPr="00D177CF">
              <w:rPr>
                <w:rFonts w:ascii="Arial" w:hAnsi="Arial" w:cs="Arial"/>
                <w:b/>
                <w:bCs/>
                <w:color w:val="000000" w:themeColor="text1"/>
                <w:sz w:val="20"/>
                <w:szCs w:val="20"/>
                <w:lang w:val="en-GB"/>
              </w:rPr>
              <w:t xml:space="preserve">is </w:t>
            </w:r>
            <w:r w:rsidR="00D61C01" w:rsidRPr="00D177CF">
              <w:rPr>
                <w:rFonts w:ascii="Arial" w:hAnsi="Arial" w:cs="Arial"/>
                <w:b/>
                <w:bCs/>
                <w:color w:val="000000" w:themeColor="text1"/>
                <w:sz w:val="20"/>
                <w:szCs w:val="20"/>
                <w:lang w:val="en-GB"/>
              </w:rPr>
              <w:t>covered by LWAG</w:t>
            </w:r>
          </w:p>
          <w:p w14:paraId="7CB0F7B7" w14:textId="114B86E2" w:rsidR="001F0082" w:rsidRPr="00D177CF" w:rsidRDefault="001F0082" w:rsidP="00197CF2">
            <w:pPr>
              <w:kinsoku w:val="0"/>
              <w:overflowPunct w:val="0"/>
              <w:autoSpaceDE w:val="0"/>
              <w:autoSpaceDN w:val="0"/>
              <w:adjustRightInd w:val="0"/>
              <w:spacing w:before="198" w:line="273" w:lineRule="auto"/>
              <w:ind w:right="161"/>
              <w:rPr>
                <w:rFonts w:ascii="Arial" w:hAnsi="Arial" w:cs="Arial"/>
                <w:b/>
                <w:bCs/>
                <w:color w:val="000000" w:themeColor="text1"/>
                <w:sz w:val="20"/>
                <w:szCs w:val="20"/>
                <w:lang w:val="en-GB"/>
              </w:rPr>
            </w:pPr>
          </w:p>
        </w:tc>
      </w:tr>
    </w:tbl>
    <w:p w14:paraId="2A9811CB" w14:textId="77777777" w:rsidR="00FF3660" w:rsidRDefault="00FF3660" w:rsidP="00727158">
      <w:pPr>
        <w:kinsoku w:val="0"/>
        <w:overflowPunct w:val="0"/>
        <w:autoSpaceDE w:val="0"/>
        <w:autoSpaceDN w:val="0"/>
        <w:adjustRightInd w:val="0"/>
        <w:spacing w:before="53"/>
        <w:rPr>
          <w:rFonts w:ascii="Arial" w:hAnsi="Arial" w:cs="Arial"/>
          <w:b/>
          <w:bCs/>
          <w:sz w:val="20"/>
          <w:szCs w:val="20"/>
          <w:lang w:val="en-GB"/>
        </w:rPr>
      </w:pPr>
    </w:p>
    <w:p w14:paraId="1DD49BFC" w14:textId="1F95210A" w:rsidR="006F0ECD" w:rsidRPr="006F0ECD" w:rsidRDefault="008939D8" w:rsidP="006F0ECD">
      <w:pPr>
        <w:kinsoku w:val="0"/>
        <w:overflowPunct w:val="0"/>
        <w:autoSpaceDE w:val="0"/>
        <w:autoSpaceDN w:val="0"/>
        <w:adjustRightInd w:val="0"/>
        <w:rPr>
          <w:rFonts w:ascii="Arial" w:hAnsi="Arial" w:cs="Arial"/>
          <w:b/>
          <w:bCs/>
          <w:sz w:val="20"/>
          <w:szCs w:val="20"/>
          <w:lang w:val="en-GB"/>
        </w:rPr>
      </w:pPr>
      <w:commentRangeStart w:id="1"/>
      <w:commentRangeEnd w:id="1"/>
      <w:r>
        <w:rPr>
          <w:rStyle w:val="CommentReference"/>
        </w:rPr>
        <w:commentReference w:id="1"/>
      </w:r>
    </w:p>
    <w:p w14:paraId="0070DEFA" w14:textId="6B53B4B2" w:rsidR="006F0ECD" w:rsidRPr="006825A2" w:rsidRDefault="006F0ECD" w:rsidP="006F0ECD">
      <w:pPr>
        <w:kinsoku w:val="0"/>
        <w:overflowPunct w:val="0"/>
        <w:autoSpaceDE w:val="0"/>
        <w:autoSpaceDN w:val="0"/>
        <w:adjustRightInd w:val="0"/>
        <w:spacing w:before="52"/>
        <w:ind w:left="180"/>
        <w:outlineLvl w:val="1"/>
        <w:rPr>
          <w:rFonts w:asciiTheme="majorHAnsi" w:hAnsiTheme="majorHAnsi" w:cstheme="majorHAnsi"/>
          <w:b/>
          <w:bCs/>
          <w:sz w:val="22"/>
          <w:szCs w:val="22"/>
          <w:lang w:val="en-GB"/>
        </w:rPr>
      </w:pPr>
      <w:r w:rsidRPr="006825A2">
        <w:rPr>
          <w:rFonts w:asciiTheme="majorHAnsi" w:hAnsiTheme="majorHAnsi" w:cstheme="majorHAnsi"/>
          <w:b/>
          <w:bCs/>
          <w:sz w:val="22"/>
          <w:szCs w:val="22"/>
          <w:lang w:val="en-GB"/>
        </w:rPr>
        <w:t xml:space="preserve">Please complete the application form </w:t>
      </w:r>
      <w:r w:rsidR="00E408F0">
        <w:rPr>
          <w:rFonts w:asciiTheme="majorHAnsi" w:hAnsiTheme="majorHAnsi" w:cstheme="majorHAnsi"/>
          <w:b/>
          <w:bCs/>
          <w:sz w:val="22"/>
          <w:szCs w:val="22"/>
          <w:lang w:val="en-GB"/>
        </w:rPr>
        <w:t xml:space="preserve">details </w:t>
      </w:r>
      <w:r w:rsidRPr="006825A2">
        <w:rPr>
          <w:rFonts w:asciiTheme="majorHAnsi" w:hAnsiTheme="majorHAnsi" w:cstheme="majorHAnsi"/>
          <w:b/>
          <w:bCs/>
          <w:sz w:val="22"/>
          <w:szCs w:val="22"/>
          <w:lang w:val="en-GB"/>
        </w:rPr>
        <w:t xml:space="preserve">and attach your resume </w:t>
      </w:r>
      <w:r w:rsidR="001F0082">
        <w:rPr>
          <w:rFonts w:asciiTheme="majorHAnsi" w:hAnsiTheme="majorHAnsi" w:cstheme="majorHAnsi"/>
          <w:b/>
          <w:bCs/>
          <w:sz w:val="22"/>
          <w:szCs w:val="22"/>
          <w:lang w:val="en-GB"/>
        </w:rPr>
        <w:t xml:space="preserve">with </w:t>
      </w:r>
      <w:r w:rsidRPr="006825A2">
        <w:rPr>
          <w:rFonts w:asciiTheme="majorHAnsi" w:hAnsiTheme="majorHAnsi" w:cstheme="majorHAnsi"/>
          <w:b/>
          <w:bCs/>
          <w:sz w:val="22"/>
          <w:szCs w:val="22"/>
          <w:lang w:val="en-GB"/>
        </w:rPr>
        <w:t>supporting material</w:t>
      </w:r>
      <w:r w:rsidR="001F0082">
        <w:rPr>
          <w:rFonts w:asciiTheme="majorHAnsi" w:hAnsiTheme="majorHAnsi" w:cstheme="majorHAnsi"/>
          <w:b/>
          <w:bCs/>
          <w:sz w:val="22"/>
          <w:szCs w:val="22"/>
          <w:lang w:val="en-GB"/>
        </w:rPr>
        <w:t xml:space="preserve"> as </w:t>
      </w:r>
      <w:r w:rsidR="00E408F0">
        <w:rPr>
          <w:rFonts w:asciiTheme="majorHAnsi" w:hAnsiTheme="majorHAnsi" w:cstheme="majorHAnsi"/>
          <w:b/>
          <w:bCs/>
          <w:sz w:val="22"/>
          <w:szCs w:val="22"/>
          <w:lang w:val="en-GB"/>
        </w:rPr>
        <w:t>two p</w:t>
      </w:r>
      <w:r w:rsidR="001F0082">
        <w:rPr>
          <w:rFonts w:asciiTheme="majorHAnsi" w:hAnsiTheme="majorHAnsi" w:cstheme="majorHAnsi"/>
          <w:b/>
          <w:bCs/>
          <w:sz w:val="22"/>
          <w:szCs w:val="22"/>
          <w:lang w:val="en-GB"/>
        </w:rPr>
        <w:t>dfs</w:t>
      </w:r>
      <w:r w:rsidR="00E408F0">
        <w:rPr>
          <w:rFonts w:asciiTheme="majorHAnsi" w:hAnsiTheme="majorHAnsi" w:cstheme="majorHAnsi"/>
          <w:b/>
          <w:bCs/>
          <w:sz w:val="22"/>
          <w:szCs w:val="22"/>
          <w:lang w:val="en-GB"/>
        </w:rPr>
        <w:t xml:space="preserve"> (text and images</w:t>
      </w:r>
      <w:r w:rsidR="000551F7">
        <w:rPr>
          <w:rFonts w:asciiTheme="majorHAnsi" w:hAnsiTheme="majorHAnsi" w:cstheme="majorHAnsi"/>
          <w:b/>
          <w:bCs/>
          <w:sz w:val="22"/>
          <w:szCs w:val="22"/>
          <w:lang w:val="en-GB"/>
        </w:rPr>
        <w:t xml:space="preserve"> -with a list of their details</w:t>
      </w:r>
      <w:r w:rsidR="00E408F0">
        <w:rPr>
          <w:rFonts w:asciiTheme="majorHAnsi" w:hAnsiTheme="majorHAnsi" w:cstheme="majorHAnsi"/>
          <w:b/>
          <w:bCs/>
          <w:sz w:val="22"/>
          <w:szCs w:val="22"/>
          <w:lang w:val="en-GB"/>
        </w:rPr>
        <w:t>)</w:t>
      </w:r>
    </w:p>
    <w:p w14:paraId="0526DACA" w14:textId="3355C876" w:rsidR="006F0ECD" w:rsidRPr="006825A2" w:rsidRDefault="006F0ECD" w:rsidP="006F0ECD">
      <w:pPr>
        <w:kinsoku w:val="0"/>
        <w:overflowPunct w:val="0"/>
        <w:autoSpaceDE w:val="0"/>
        <w:autoSpaceDN w:val="0"/>
        <w:adjustRightInd w:val="0"/>
        <w:spacing w:before="45"/>
        <w:ind w:left="180"/>
        <w:rPr>
          <w:rFonts w:asciiTheme="majorHAnsi" w:hAnsiTheme="majorHAnsi" w:cstheme="majorHAnsi"/>
          <w:sz w:val="22"/>
          <w:szCs w:val="22"/>
          <w:lang w:val="en-GB"/>
        </w:rPr>
      </w:pPr>
      <w:r w:rsidRPr="006825A2">
        <w:rPr>
          <w:rFonts w:asciiTheme="majorHAnsi" w:hAnsiTheme="majorHAnsi" w:cstheme="majorHAnsi"/>
          <w:i/>
          <w:iCs/>
          <w:sz w:val="22"/>
          <w:szCs w:val="22"/>
          <w:lang w:val="en-GB"/>
        </w:rPr>
        <w:t>Email</w:t>
      </w:r>
      <w:r w:rsidRPr="006825A2">
        <w:rPr>
          <w:rFonts w:asciiTheme="majorHAnsi" w:hAnsiTheme="majorHAnsi" w:cstheme="majorHAnsi"/>
          <w:i/>
          <w:iCs/>
          <w:spacing w:val="-14"/>
          <w:sz w:val="22"/>
          <w:szCs w:val="22"/>
          <w:lang w:val="en-GB"/>
        </w:rPr>
        <w:t xml:space="preserve"> </w:t>
      </w:r>
      <w:r w:rsidRPr="006825A2">
        <w:rPr>
          <w:rFonts w:asciiTheme="majorHAnsi" w:hAnsiTheme="majorHAnsi" w:cstheme="majorHAnsi"/>
          <w:i/>
          <w:iCs/>
          <w:sz w:val="22"/>
          <w:szCs w:val="22"/>
          <w:lang w:val="en-GB"/>
        </w:rPr>
        <w:t>to</w:t>
      </w:r>
      <w:r w:rsidRPr="006825A2">
        <w:rPr>
          <w:rFonts w:asciiTheme="majorHAnsi" w:hAnsiTheme="majorHAnsi" w:cstheme="majorHAnsi"/>
          <w:sz w:val="22"/>
          <w:szCs w:val="22"/>
          <w:lang w:val="en-GB"/>
        </w:rPr>
        <w:t>:</w:t>
      </w:r>
      <w:r w:rsidRPr="006825A2">
        <w:rPr>
          <w:rFonts w:asciiTheme="majorHAnsi" w:hAnsiTheme="majorHAnsi" w:cstheme="majorHAnsi"/>
          <w:spacing w:val="-14"/>
          <w:sz w:val="22"/>
          <w:szCs w:val="22"/>
          <w:lang w:val="en-GB"/>
        </w:rPr>
        <w:t xml:space="preserve"> </w:t>
      </w:r>
      <w:hyperlink r:id="rId18" w:history="1">
        <w:r w:rsidR="004B433B" w:rsidRPr="006825A2">
          <w:rPr>
            <w:rStyle w:val="Hyperlink"/>
            <w:rFonts w:asciiTheme="majorHAnsi" w:hAnsiTheme="majorHAnsi" w:cstheme="majorHAnsi"/>
            <w:sz w:val="22"/>
            <w:szCs w:val="22"/>
            <w:lang w:val="en-GB"/>
          </w:rPr>
          <w:t>janice.lally@uwa.edu.au</w:t>
        </w:r>
      </w:hyperlink>
    </w:p>
    <w:p w14:paraId="4A546DD9" w14:textId="77777777" w:rsidR="006F0ECD" w:rsidRPr="006825A2" w:rsidRDefault="006F0ECD" w:rsidP="006F0ECD">
      <w:pPr>
        <w:kinsoku w:val="0"/>
        <w:overflowPunct w:val="0"/>
        <w:autoSpaceDE w:val="0"/>
        <w:autoSpaceDN w:val="0"/>
        <w:adjustRightInd w:val="0"/>
        <w:rPr>
          <w:rFonts w:asciiTheme="majorHAnsi" w:eastAsia="Times New Roman" w:hAnsiTheme="majorHAnsi" w:cstheme="majorHAnsi"/>
          <w:sz w:val="22"/>
          <w:szCs w:val="22"/>
        </w:rPr>
      </w:pPr>
    </w:p>
    <w:p w14:paraId="7A9DB5F6" w14:textId="526A127F" w:rsidR="006F0ECD" w:rsidRPr="006825A2" w:rsidRDefault="006F0ECD" w:rsidP="007B38D2">
      <w:pPr>
        <w:kinsoku w:val="0"/>
        <w:overflowPunct w:val="0"/>
        <w:autoSpaceDE w:val="0"/>
        <w:autoSpaceDN w:val="0"/>
        <w:adjustRightInd w:val="0"/>
        <w:ind w:left="40" w:firstLine="720"/>
        <w:rPr>
          <w:rFonts w:asciiTheme="majorHAnsi" w:hAnsiTheme="majorHAnsi" w:cstheme="majorHAnsi"/>
          <w:b/>
          <w:bCs/>
          <w:sz w:val="22"/>
          <w:szCs w:val="22"/>
          <w:lang w:val="en-GB"/>
        </w:rPr>
      </w:pPr>
      <w:r w:rsidRPr="006825A2">
        <w:rPr>
          <w:rFonts w:asciiTheme="majorHAnsi" w:hAnsiTheme="majorHAnsi" w:cstheme="majorHAnsi"/>
          <w:b/>
          <w:bCs/>
          <w:sz w:val="22"/>
          <w:szCs w:val="22"/>
          <w:lang w:val="en-GB"/>
        </w:rPr>
        <w:t>If you have any questions pleased contact:</w:t>
      </w:r>
    </w:p>
    <w:p w14:paraId="2EF412C9" w14:textId="1977EFC1" w:rsidR="006F0ECD" w:rsidRPr="006825A2" w:rsidRDefault="006F0ECD" w:rsidP="007B38D2">
      <w:pPr>
        <w:ind w:left="760"/>
        <w:rPr>
          <w:rFonts w:asciiTheme="majorHAnsi" w:eastAsia="Times New Roman" w:hAnsiTheme="majorHAnsi" w:cstheme="majorHAnsi"/>
          <w:color w:val="212121"/>
          <w:sz w:val="22"/>
          <w:szCs w:val="22"/>
        </w:rPr>
      </w:pPr>
      <w:r w:rsidRPr="006825A2">
        <w:rPr>
          <w:rFonts w:asciiTheme="majorHAnsi" w:eastAsia="Times New Roman" w:hAnsiTheme="majorHAnsi" w:cstheme="majorHAnsi"/>
          <w:color w:val="000000"/>
          <w:sz w:val="22"/>
          <w:szCs w:val="22"/>
        </w:rPr>
        <w:t>Dr Janice Lally</w:t>
      </w:r>
      <w:r w:rsidRPr="006825A2">
        <w:rPr>
          <w:rFonts w:asciiTheme="majorHAnsi" w:eastAsia="Times New Roman" w:hAnsiTheme="majorHAnsi" w:cstheme="majorHAnsi"/>
          <w:color w:val="212121"/>
          <w:sz w:val="22"/>
          <w:szCs w:val="22"/>
        </w:rPr>
        <w:t xml:space="preserve">, </w:t>
      </w:r>
      <w:r w:rsidRPr="006825A2">
        <w:rPr>
          <w:rFonts w:asciiTheme="majorHAnsi" w:eastAsia="Times New Roman" w:hAnsiTheme="majorHAnsi" w:cstheme="majorHAnsi"/>
          <w:color w:val="545454"/>
          <w:sz w:val="22"/>
          <w:szCs w:val="22"/>
          <w:lang w:val="en-US"/>
        </w:rPr>
        <w:t>Curator (Public and Academic Programs)</w:t>
      </w:r>
      <w:r w:rsidRPr="006825A2">
        <w:rPr>
          <w:rFonts w:asciiTheme="majorHAnsi" w:eastAsia="Times New Roman" w:hAnsiTheme="majorHAnsi" w:cstheme="majorHAnsi"/>
          <w:color w:val="212121"/>
          <w:sz w:val="22"/>
          <w:szCs w:val="22"/>
        </w:rPr>
        <w:t xml:space="preserve">, Lawrence Wilson Art Gallery, </w:t>
      </w:r>
      <w:r w:rsidRPr="006825A2">
        <w:rPr>
          <w:rFonts w:asciiTheme="majorHAnsi" w:eastAsia="Times New Roman" w:hAnsiTheme="majorHAnsi" w:cstheme="majorHAnsi"/>
          <w:color w:val="545454"/>
          <w:sz w:val="22"/>
          <w:szCs w:val="22"/>
          <w:lang w:val="en-US"/>
        </w:rPr>
        <w:t xml:space="preserve">The University of Western Australia </w:t>
      </w:r>
      <w:r w:rsidRPr="006825A2">
        <w:rPr>
          <w:rFonts w:asciiTheme="majorHAnsi" w:eastAsia="Times New Roman" w:hAnsiTheme="majorHAnsi" w:cstheme="majorHAnsi"/>
          <w:color w:val="212121"/>
          <w:sz w:val="22"/>
          <w:szCs w:val="22"/>
        </w:rPr>
        <w:t>EMAIL: janice.lally@uwa.edu.au</w:t>
      </w:r>
    </w:p>
    <w:p w14:paraId="3E73D5CA" w14:textId="77777777" w:rsidR="00CD6150" w:rsidRPr="006825A2" w:rsidRDefault="00CD6150" w:rsidP="006F0ECD">
      <w:pPr>
        <w:kinsoku w:val="0"/>
        <w:overflowPunct w:val="0"/>
        <w:autoSpaceDE w:val="0"/>
        <w:autoSpaceDN w:val="0"/>
        <w:adjustRightInd w:val="0"/>
        <w:spacing w:before="54"/>
        <w:ind w:left="40"/>
        <w:outlineLvl w:val="0"/>
        <w:rPr>
          <w:rFonts w:asciiTheme="majorHAnsi" w:hAnsiTheme="majorHAnsi" w:cstheme="majorHAnsi"/>
          <w:b/>
          <w:bCs/>
          <w:w w:val="90"/>
          <w:sz w:val="22"/>
          <w:szCs w:val="22"/>
          <w:lang w:val="en-GB"/>
        </w:rPr>
      </w:pPr>
    </w:p>
    <w:p w14:paraId="6127DEBD" w14:textId="77777777" w:rsidR="006825A2" w:rsidRPr="00950E93" w:rsidRDefault="006825A2" w:rsidP="006F0ECD">
      <w:pPr>
        <w:kinsoku w:val="0"/>
        <w:overflowPunct w:val="0"/>
        <w:autoSpaceDE w:val="0"/>
        <w:autoSpaceDN w:val="0"/>
        <w:adjustRightInd w:val="0"/>
        <w:spacing w:before="54"/>
        <w:ind w:left="40"/>
        <w:outlineLvl w:val="0"/>
        <w:rPr>
          <w:rFonts w:asciiTheme="majorHAnsi" w:hAnsiTheme="majorHAnsi" w:cstheme="majorHAnsi"/>
          <w:b/>
          <w:bCs/>
          <w:color w:val="000000" w:themeColor="text1"/>
          <w:w w:val="90"/>
          <w:sz w:val="28"/>
          <w:szCs w:val="28"/>
          <w:lang w:val="en-GB"/>
        </w:rPr>
      </w:pPr>
    </w:p>
    <w:p w14:paraId="555B29CF" w14:textId="77777777" w:rsidR="006825A2" w:rsidRPr="00950E93" w:rsidRDefault="006825A2" w:rsidP="006F0ECD">
      <w:pPr>
        <w:kinsoku w:val="0"/>
        <w:overflowPunct w:val="0"/>
        <w:autoSpaceDE w:val="0"/>
        <w:autoSpaceDN w:val="0"/>
        <w:adjustRightInd w:val="0"/>
        <w:spacing w:before="54"/>
        <w:ind w:left="40"/>
        <w:outlineLvl w:val="0"/>
        <w:rPr>
          <w:rFonts w:asciiTheme="majorHAnsi" w:hAnsiTheme="majorHAnsi" w:cstheme="majorHAnsi"/>
          <w:b/>
          <w:bCs/>
          <w:color w:val="000000" w:themeColor="text1"/>
          <w:w w:val="90"/>
          <w:sz w:val="28"/>
          <w:szCs w:val="28"/>
          <w:lang w:val="en-GB"/>
        </w:rPr>
      </w:pPr>
      <w:r w:rsidRPr="00950E93">
        <w:rPr>
          <w:rFonts w:asciiTheme="majorHAnsi" w:hAnsiTheme="majorHAnsi" w:cstheme="majorHAnsi"/>
          <w:b/>
          <w:bCs/>
          <w:color w:val="000000" w:themeColor="text1"/>
          <w:w w:val="90"/>
          <w:sz w:val="28"/>
          <w:szCs w:val="28"/>
          <w:lang w:val="en-GB"/>
        </w:rPr>
        <w:t>BACKGROUND INFORMATION</w:t>
      </w:r>
    </w:p>
    <w:p w14:paraId="7635B0C2" w14:textId="255FBEF2" w:rsidR="006F0ECD" w:rsidRPr="00950E93" w:rsidRDefault="006825A2" w:rsidP="00B31BEA">
      <w:pPr>
        <w:kinsoku w:val="0"/>
        <w:overflowPunct w:val="0"/>
        <w:autoSpaceDE w:val="0"/>
        <w:autoSpaceDN w:val="0"/>
        <w:adjustRightInd w:val="0"/>
        <w:spacing w:before="54"/>
        <w:ind w:firstLine="40"/>
        <w:outlineLvl w:val="0"/>
        <w:rPr>
          <w:rFonts w:asciiTheme="majorHAnsi" w:hAnsiTheme="majorHAnsi" w:cstheme="majorHAnsi"/>
          <w:b/>
          <w:bCs/>
          <w:color w:val="000000" w:themeColor="text1"/>
          <w:w w:val="90"/>
          <w:sz w:val="22"/>
          <w:szCs w:val="22"/>
          <w:lang w:val="en-GB"/>
        </w:rPr>
      </w:pPr>
      <w:r w:rsidRPr="00950E93">
        <w:rPr>
          <w:rFonts w:asciiTheme="majorHAnsi" w:hAnsiTheme="majorHAnsi" w:cstheme="majorHAnsi"/>
          <w:b/>
          <w:bCs/>
          <w:color w:val="000000" w:themeColor="text1"/>
          <w:w w:val="90"/>
          <w:sz w:val="22"/>
          <w:szCs w:val="22"/>
          <w:lang w:val="en-GB"/>
        </w:rPr>
        <w:t xml:space="preserve">LAWRENCE WILSON ART GALLERY </w:t>
      </w:r>
    </w:p>
    <w:p w14:paraId="5625B80E" w14:textId="77777777" w:rsidR="00CD6150" w:rsidRPr="00950E93" w:rsidRDefault="00CD6150" w:rsidP="006F0ECD">
      <w:pPr>
        <w:kinsoku w:val="0"/>
        <w:overflowPunct w:val="0"/>
        <w:autoSpaceDE w:val="0"/>
        <w:autoSpaceDN w:val="0"/>
        <w:adjustRightInd w:val="0"/>
        <w:spacing w:before="54"/>
        <w:ind w:left="40"/>
        <w:outlineLvl w:val="0"/>
        <w:rPr>
          <w:rFonts w:asciiTheme="majorHAnsi" w:hAnsiTheme="majorHAnsi" w:cstheme="majorHAnsi"/>
          <w:b/>
          <w:bCs/>
          <w:color w:val="000000" w:themeColor="text1"/>
          <w:w w:val="90"/>
          <w:sz w:val="22"/>
          <w:szCs w:val="22"/>
          <w:lang w:val="en-GB"/>
        </w:rPr>
      </w:pPr>
    </w:p>
    <w:p w14:paraId="02965B21" w14:textId="2585D15A" w:rsidR="006F0ECD" w:rsidRPr="00950E93" w:rsidRDefault="006F0ECD" w:rsidP="006F0ECD">
      <w:pPr>
        <w:pStyle w:val="s10"/>
        <w:spacing w:before="0" w:beforeAutospacing="0" w:after="0" w:afterAutospacing="0"/>
        <w:jc w:val="both"/>
        <w:rPr>
          <w:rFonts w:asciiTheme="majorHAnsi" w:hAnsiTheme="majorHAnsi" w:cstheme="majorHAnsi"/>
          <w:color w:val="000000" w:themeColor="text1"/>
          <w:sz w:val="22"/>
          <w:szCs w:val="22"/>
        </w:rPr>
      </w:pPr>
      <w:r w:rsidRPr="00950E93">
        <w:rPr>
          <w:rStyle w:val="s8"/>
          <w:rFonts w:asciiTheme="majorHAnsi" w:hAnsiTheme="majorHAnsi" w:cstheme="majorHAnsi"/>
          <w:color w:val="000000" w:themeColor="text1"/>
          <w:sz w:val="22"/>
          <w:szCs w:val="22"/>
        </w:rPr>
        <w:t xml:space="preserve">The Lawrence Wilson Art Gallery (LWAG) is a university art gallery of international standing that plays a pivotal role in supporting the educational, research, and community engagement efforts of the University of Western Australia. LWAG are stewards of two significant art collections: the University of Western </w:t>
      </w:r>
      <w:r w:rsidRPr="00950E93">
        <w:rPr>
          <w:rStyle w:val="s8"/>
          <w:rFonts w:asciiTheme="majorHAnsi" w:hAnsiTheme="majorHAnsi" w:cstheme="majorHAnsi"/>
          <w:color w:val="000000" w:themeColor="text1"/>
          <w:sz w:val="22"/>
          <w:szCs w:val="22"/>
        </w:rPr>
        <w:lastRenderedPageBreak/>
        <w:t>Australia Art Collection and the</w:t>
      </w:r>
      <w:r w:rsidRPr="00950E93">
        <w:rPr>
          <w:rStyle w:val="apple-converted-space"/>
          <w:rFonts w:asciiTheme="majorHAnsi" w:hAnsiTheme="majorHAnsi" w:cstheme="majorHAnsi"/>
          <w:color w:val="000000" w:themeColor="text1"/>
          <w:sz w:val="22"/>
          <w:szCs w:val="22"/>
        </w:rPr>
        <w:t> </w:t>
      </w:r>
      <w:proofErr w:type="spellStart"/>
      <w:r w:rsidRPr="00950E93">
        <w:rPr>
          <w:rStyle w:val="s8"/>
          <w:rFonts w:asciiTheme="majorHAnsi" w:hAnsiTheme="majorHAnsi" w:cstheme="majorHAnsi"/>
          <w:color w:val="000000" w:themeColor="text1"/>
          <w:sz w:val="22"/>
          <w:szCs w:val="22"/>
        </w:rPr>
        <w:t>Cruthers</w:t>
      </w:r>
      <w:proofErr w:type="spellEnd"/>
      <w:r w:rsidRPr="00950E93">
        <w:rPr>
          <w:rStyle w:val="apple-converted-space"/>
          <w:rFonts w:asciiTheme="majorHAnsi" w:hAnsiTheme="majorHAnsi" w:cstheme="majorHAnsi"/>
          <w:color w:val="000000" w:themeColor="text1"/>
          <w:sz w:val="22"/>
          <w:szCs w:val="22"/>
        </w:rPr>
        <w:t> </w:t>
      </w:r>
      <w:r w:rsidRPr="00950E93">
        <w:rPr>
          <w:rStyle w:val="s8"/>
          <w:rFonts w:asciiTheme="majorHAnsi" w:hAnsiTheme="majorHAnsi" w:cstheme="majorHAnsi"/>
          <w:color w:val="000000" w:themeColor="text1"/>
          <w:sz w:val="22"/>
          <w:szCs w:val="22"/>
        </w:rPr>
        <w:t>Collection of Women's</w:t>
      </w:r>
      <w:r w:rsidR="006825A2" w:rsidRPr="00950E93">
        <w:rPr>
          <w:rStyle w:val="s8"/>
          <w:rFonts w:asciiTheme="majorHAnsi" w:hAnsiTheme="majorHAnsi" w:cstheme="majorHAnsi"/>
          <w:color w:val="000000" w:themeColor="text1"/>
          <w:sz w:val="22"/>
          <w:szCs w:val="22"/>
        </w:rPr>
        <w:t xml:space="preserve"> </w:t>
      </w:r>
      <w:r w:rsidRPr="00950E93">
        <w:rPr>
          <w:rStyle w:val="s8"/>
          <w:rFonts w:asciiTheme="majorHAnsi" w:hAnsiTheme="majorHAnsi" w:cstheme="majorHAnsi"/>
          <w:color w:val="000000" w:themeColor="text1"/>
          <w:sz w:val="22"/>
          <w:szCs w:val="22"/>
        </w:rPr>
        <w:t>Art. The gallery is well known for</w:t>
      </w:r>
      <w:r w:rsidRPr="00950E93">
        <w:rPr>
          <w:rStyle w:val="apple-converted-space"/>
          <w:rFonts w:asciiTheme="majorHAnsi" w:hAnsiTheme="majorHAnsi" w:cstheme="majorHAnsi"/>
          <w:color w:val="000000" w:themeColor="text1"/>
          <w:sz w:val="22"/>
          <w:szCs w:val="22"/>
        </w:rPr>
        <w:t> </w:t>
      </w:r>
      <w:r w:rsidRPr="00950E93">
        <w:rPr>
          <w:rStyle w:val="s9"/>
          <w:rFonts w:asciiTheme="majorHAnsi" w:hAnsiTheme="majorHAnsi" w:cstheme="majorHAnsi"/>
          <w:color w:val="000000" w:themeColor="text1"/>
          <w:sz w:val="22"/>
          <w:szCs w:val="22"/>
        </w:rPr>
        <w:t>championing contemporary art and emerging artists, and showcasing the diversity of Western Australian art.</w:t>
      </w:r>
    </w:p>
    <w:p w14:paraId="5D32C240" w14:textId="77777777" w:rsidR="006F0ECD" w:rsidRPr="00950E93" w:rsidRDefault="006F0ECD" w:rsidP="006F0ECD">
      <w:pPr>
        <w:pStyle w:val="s10"/>
        <w:spacing w:before="0" w:beforeAutospacing="0" w:after="0" w:afterAutospacing="0"/>
        <w:jc w:val="both"/>
        <w:rPr>
          <w:rFonts w:asciiTheme="majorHAnsi" w:hAnsiTheme="majorHAnsi" w:cstheme="majorHAnsi"/>
          <w:color w:val="000000" w:themeColor="text1"/>
          <w:sz w:val="22"/>
          <w:szCs w:val="22"/>
        </w:rPr>
      </w:pPr>
      <w:r w:rsidRPr="00950E93">
        <w:rPr>
          <w:rFonts w:asciiTheme="majorHAnsi" w:hAnsiTheme="majorHAnsi" w:cstheme="majorHAnsi"/>
          <w:color w:val="000000" w:themeColor="text1"/>
          <w:sz w:val="22"/>
          <w:szCs w:val="22"/>
        </w:rPr>
        <w:t> </w:t>
      </w:r>
    </w:p>
    <w:p w14:paraId="7F52F31B" w14:textId="77777777" w:rsidR="006F0ECD" w:rsidRPr="00950E93" w:rsidRDefault="006F0ECD" w:rsidP="006F0ECD">
      <w:pPr>
        <w:pStyle w:val="s10"/>
        <w:spacing w:before="0" w:beforeAutospacing="0" w:after="0" w:afterAutospacing="0"/>
        <w:jc w:val="both"/>
        <w:rPr>
          <w:rFonts w:asciiTheme="majorHAnsi" w:hAnsiTheme="majorHAnsi" w:cstheme="majorHAnsi"/>
          <w:color w:val="000000" w:themeColor="text1"/>
          <w:sz w:val="22"/>
          <w:szCs w:val="22"/>
        </w:rPr>
      </w:pPr>
      <w:r w:rsidRPr="00950E93">
        <w:rPr>
          <w:rStyle w:val="s8"/>
          <w:rFonts w:asciiTheme="majorHAnsi" w:hAnsiTheme="majorHAnsi" w:cstheme="majorHAnsi"/>
          <w:color w:val="000000" w:themeColor="text1"/>
          <w:sz w:val="22"/>
          <w:szCs w:val="22"/>
        </w:rPr>
        <w:t>The LWAG team is responsible for the curation and management of evolving nationally significant art collections. We present an annual program</w:t>
      </w:r>
      <w:r w:rsidRPr="00950E93">
        <w:rPr>
          <w:rStyle w:val="apple-converted-space"/>
          <w:rFonts w:asciiTheme="majorHAnsi" w:hAnsiTheme="majorHAnsi" w:cstheme="majorHAnsi"/>
          <w:color w:val="000000" w:themeColor="text1"/>
          <w:sz w:val="22"/>
          <w:szCs w:val="22"/>
        </w:rPr>
        <w:t> </w:t>
      </w:r>
      <w:r w:rsidRPr="00950E93">
        <w:rPr>
          <w:rStyle w:val="s8"/>
          <w:rFonts w:asciiTheme="majorHAnsi" w:hAnsiTheme="majorHAnsi" w:cstheme="majorHAnsi"/>
          <w:color w:val="000000" w:themeColor="text1"/>
          <w:sz w:val="22"/>
          <w:szCs w:val="22"/>
        </w:rPr>
        <w:t>of intellectually rigorous and engaging exhibitions that contribute to the local and national arts landscapes.</w:t>
      </w:r>
      <w:r w:rsidRPr="00950E93">
        <w:rPr>
          <w:rStyle w:val="apple-converted-space"/>
          <w:rFonts w:asciiTheme="majorHAnsi" w:hAnsiTheme="majorHAnsi" w:cstheme="majorHAnsi"/>
          <w:color w:val="000000" w:themeColor="text1"/>
          <w:sz w:val="22"/>
          <w:szCs w:val="22"/>
        </w:rPr>
        <w:t> </w:t>
      </w:r>
      <w:r w:rsidRPr="00950E93">
        <w:rPr>
          <w:rStyle w:val="s8"/>
          <w:rFonts w:asciiTheme="majorHAnsi" w:hAnsiTheme="majorHAnsi" w:cstheme="majorHAnsi"/>
          <w:color w:val="000000" w:themeColor="text1"/>
          <w:sz w:val="22"/>
          <w:szCs w:val="22"/>
        </w:rPr>
        <w:t>These exhibitions are accompanied by</w:t>
      </w:r>
      <w:r w:rsidRPr="00950E93">
        <w:rPr>
          <w:rStyle w:val="apple-converted-space"/>
          <w:rFonts w:asciiTheme="majorHAnsi" w:hAnsiTheme="majorHAnsi" w:cstheme="majorHAnsi"/>
          <w:color w:val="000000" w:themeColor="text1"/>
          <w:sz w:val="22"/>
          <w:szCs w:val="22"/>
        </w:rPr>
        <w:t> </w:t>
      </w:r>
      <w:r w:rsidRPr="00950E93">
        <w:rPr>
          <w:rStyle w:val="s8"/>
          <w:rFonts w:asciiTheme="majorHAnsi" w:hAnsiTheme="majorHAnsi" w:cstheme="majorHAnsi"/>
          <w:color w:val="000000" w:themeColor="text1"/>
          <w:sz w:val="22"/>
          <w:szCs w:val="22"/>
        </w:rPr>
        <w:t>curated public programs that promote critical debate along with</w:t>
      </w:r>
      <w:r w:rsidRPr="00950E93">
        <w:rPr>
          <w:rStyle w:val="apple-converted-space"/>
          <w:rFonts w:asciiTheme="majorHAnsi" w:hAnsiTheme="majorHAnsi" w:cstheme="majorHAnsi"/>
          <w:color w:val="000000" w:themeColor="text1"/>
          <w:sz w:val="22"/>
          <w:szCs w:val="22"/>
        </w:rPr>
        <w:t> </w:t>
      </w:r>
      <w:r w:rsidRPr="00950E93">
        <w:rPr>
          <w:rStyle w:val="s8"/>
          <w:rFonts w:asciiTheme="majorHAnsi" w:hAnsiTheme="majorHAnsi" w:cstheme="majorHAnsi"/>
          <w:color w:val="000000" w:themeColor="text1"/>
          <w:sz w:val="22"/>
          <w:szCs w:val="22"/>
        </w:rPr>
        <w:t>a series of engaging events designed for diverse audiences and communities.</w:t>
      </w:r>
    </w:p>
    <w:p w14:paraId="2C454C32" w14:textId="77777777" w:rsidR="006F0ECD" w:rsidRPr="00950E93" w:rsidRDefault="006F0ECD" w:rsidP="006F0ECD">
      <w:pPr>
        <w:pStyle w:val="s10"/>
        <w:spacing w:before="0" w:beforeAutospacing="0" w:after="0" w:afterAutospacing="0"/>
        <w:jc w:val="both"/>
        <w:rPr>
          <w:rFonts w:asciiTheme="majorHAnsi" w:hAnsiTheme="majorHAnsi" w:cstheme="majorHAnsi"/>
          <w:color w:val="000000" w:themeColor="text1"/>
          <w:sz w:val="22"/>
          <w:szCs w:val="22"/>
        </w:rPr>
      </w:pPr>
      <w:r w:rsidRPr="00950E93">
        <w:rPr>
          <w:rFonts w:asciiTheme="majorHAnsi" w:hAnsiTheme="majorHAnsi" w:cstheme="majorHAnsi"/>
          <w:color w:val="000000" w:themeColor="text1"/>
          <w:sz w:val="22"/>
          <w:szCs w:val="22"/>
        </w:rPr>
        <w:t> </w:t>
      </w:r>
    </w:p>
    <w:p w14:paraId="7988D787" w14:textId="2F15C977" w:rsidR="006F0ECD" w:rsidRPr="00950E93" w:rsidRDefault="006F0ECD" w:rsidP="006F0ECD">
      <w:pPr>
        <w:pStyle w:val="s10"/>
        <w:spacing w:before="0" w:beforeAutospacing="0" w:after="0" w:afterAutospacing="0"/>
        <w:jc w:val="both"/>
        <w:rPr>
          <w:rFonts w:asciiTheme="majorHAnsi" w:hAnsiTheme="majorHAnsi" w:cstheme="majorHAnsi"/>
          <w:color w:val="000000" w:themeColor="text1"/>
          <w:sz w:val="22"/>
          <w:szCs w:val="22"/>
        </w:rPr>
      </w:pPr>
      <w:r w:rsidRPr="00950E93">
        <w:rPr>
          <w:rStyle w:val="s8"/>
          <w:rFonts w:asciiTheme="majorHAnsi" w:hAnsiTheme="majorHAnsi" w:cstheme="majorHAnsi"/>
          <w:color w:val="000000" w:themeColor="text1"/>
          <w:sz w:val="22"/>
          <w:szCs w:val="22"/>
        </w:rPr>
        <w:t>An accompanying academic program extends the role of the gallery, initiating campus and community partnerships that include collaborations for object and experiential learning for tertiary, secondary and primary level students and contributing to research and the development of new academic curricula</w:t>
      </w:r>
      <w:r w:rsidR="004B433B" w:rsidRPr="00950E93">
        <w:rPr>
          <w:rStyle w:val="s8"/>
          <w:rFonts w:asciiTheme="majorHAnsi" w:hAnsiTheme="majorHAnsi" w:cstheme="majorHAnsi"/>
          <w:color w:val="000000" w:themeColor="text1"/>
          <w:sz w:val="22"/>
          <w:szCs w:val="22"/>
        </w:rPr>
        <w:t>, projects</w:t>
      </w:r>
      <w:r w:rsidRPr="00950E93">
        <w:rPr>
          <w:rStyle w:val="s8"/>
          <w:rFonts w:asciiTheme="majorHAnsi" w:hAnsiTheme="majorHAnsi" w:cstheme="majorHAnsi"/>
          <w:color w:val="000000" w:themeColor="text1"/>
          <w:sz w:val="22"/>
          <w:szCs w:val="22"/>
        </w:rPr>
        <w:t xml:space="preserve"> and conferences.</w:t>
      </w:r>
    </w:p>
    <w:p w14:paraId="11C14D2F" w14:textId="77777777" w:rsidR="006F0ECD" w:rsidRPr="00950E93" w:rsidRDefault="006F0ECD" w:rsidP="006F0ECD">
      <w:pPr>
        <w:pStyle w:val="s10"/>
        <w:spacing w:before="0" w:beforeAutospacing="0" w:after="0" w:afterAutospacing="0"/>
        <w:jc w:val="both"/>
        <w:rPr>
          <w:rFonts w:asciiTheme="majorHAnsi" w:hAnsiTheme="majorHAnsi" w:cstheme="majorHAnsi"/>
          <w:color w:val="000000" w:themeColor="text1"/>
          <w:sz w:val="22"/>
          <w:szCs w:val="22"/>
        </w:rPr>
      </w:pPr>
      <w:r w:rsidRPr="00950E93">
        <w:rPr>
          <w:rFonts w:asciiTheme="majorHAnsi" w:hAnsiTheme="majorHAnsi" w:cstheme="majorHAnsi"/>
          <w:color w:val="000000" w:themeColor="text1"/>
          <w:sz w:val="22"/>
          <w:szCs w:val="22"/>
        </w:rPr>
        <w:t> </w:t>
      </w:r>
    </w:p>
    <w:p w14:paraId="3FBAB05B" w14:textId="77777777" w:rsidR="006F0ECD" w:rsidRPr="00950E93" w:rsidRDefault="006F0ECD" w:rsidP="006F0ECD">
      <w:pPr>
        <w:pStyle w:val="s10"/>
        <w:spacing w:before="0" w:beforeAutospacing="0" w:after="0" w:afterAutospacing="0"/>
        <w:jc w:val="both"/>
        <w:rPr>
          <w:rFonts w:asciiTheme="majorHAnsi" w:hAnsiTheme="majorHAnsi" w:cstheme="majorHAnsi"/>
          <w:color w:val="000000" w:themeColor="text1"/>
          <w:sz w:val="22"/>
          <w:szCs w:val="22"/>
        </w:rPr>
      </w:pPr>
      <w:r w:rsidRPr="00950E93">
        <w:rPr>
          <w:rStyle w:val="s8"/>
          <w:rFonts w:asciiTheme="majorHAnsi" w:hAnsiTheme="majorHAnsi" w:cstheme="majorHAnsi"/>
          <w:color w:val="000000" w:themeColor="text1"/>
          <w:sz w:val="22"/>
          <w:szCs w:val="22"/>
        </w:rPr>
        <w:t>As a centre for artistic exploration, LWAG benefits students and faculty, fostering creativity and intellectual growth. Beyond the University, LWAG reaches out to the public, offering lectures, workshops, and other initiatives to enhance appreciation and understanding of art and culture.</w:t>
      </w:r>
    </w:p>
    <w:p w14:paraId="780C7A4F" w14:textId="77777777" w:rsidR="006F0ECD" w:rsidRPr="006825A2" w:rsidRDefault="006F0ECD" w:rsidP="006825A2">
      <w:pPr>
        <w:pStyle w:val="s3"/>
        <w:spacing w:before="0" w:beforeAutospacing="0" w:after="0" w:afterAutospacing="0"/>
        <w:ind w:left="720"/>
        <w:rPr>
          <w:rFonts w:asciiTheme="majorHAnsi" w:hAnsiTheme="majorHAnsi" w:cstheme="majorHAnsi"/>
          <w:color w:val="000000" w:themeColor="text1"/>
          <w:sz w:val="21"/>
          <w:szCs w:val="21"/>
        </w:rPr>
      </w:pPr>
      <w:r w:rsidRPr="006825A2">
        <w:rPr>
          <w:rFonts w:asciiTheme="majorHAnsi" w:hAnsiTheme="majorHAnsi" w:cstheme="majorHAnsi"/>
          <w:color w:val="000000" w:themeColor="text1"/>
          <w:sz w:val="21"/>
          <w:szCs w:val="21"/>
        </w:rPr>
        <w:t> </w:t>
      </w:r>
    </w:p>
    <w:p w14:paraId="11BD0E15" w14:textId="77777777" w:rsidR="006F0ECD" w:rsidRPr="006825A2" w:rsidRDefault="006F0ECD" w:rsidP="006825A2">
      <w:pPr>
        <w:pStyle w:val="s3"/>
        <w:spacing w:before="0" w:beforeAutospacing="0" w:after="0" w:afterAutospacing="0"/>
        <w:ind w:left="720"/>
        <w:rPr>
          <w:rFonts w:asciiTheme="majorHAnsi" w:hAnsiTheme="majorHAnsi" w:cstheme="majorHAnsi"/>
          <w:color w:val="000000" w:themeColor="text1"/>
          <w:sz w:val="21"/>
          <w:szCs w:val="21"/>
        </w:rPr>
      </w:pPr>
      <w:r w:rsidRPr="006825A2">
        <w:rPr>
          <w:rStyle w:val="s2"/>
          <w:rFonts w:asciiTheme="majorHAnsi" w:hAnsiTheme="majorHAnsi" w:cstheme="majorHAnsi"/>
          <w:b/>
          <w:bCs/>
          <w:color w:val="000000" w:themeColor="text1"/>
          <w:sz w:val="21"/>
          <w:szCs w:val="21"/>
        </w:rPr>
        <w:t>UWA Art Collection</w:t>
      </w:r>
    </w:p>
    <w:p w14:paraId="1CD1E5F7" w14:textId="77777777" w:rsidR="006F0ECD" w:rsidRPr="006825A2" w:rsidRDefault="006F0ECD" w:rsidP="006825A2">
      <w:pPr>
        <w:pStyle w:val="s7"/>
        <w:spacing w:before="0" w:beforeAutospacing="0" w:after="0" w:afterAutospacing="0"/>
        <w:ind w:left="720"/>
        <w:jc w:val="both"/>
        <w:rPr>
          <w:rFonts w:asciiTheme="majorHAnsi" w:hAnsiTheme="majorHAnsi" w:cstheme="majorHAnsi"/>
          <w:color w:val="000000" w:themeColor="text1"/>
          <w:sz w:val="22"/>
          <w:szCs w:val="22"/>
        </w:rPr>
      </w:pPr>
      <w:r w:rsidRPr="006825A2">
        <w:rPr>
          <w:rStyle w:val="s11"/>
          <w:rFonts w:asciiTheme="majorHAnsi" w:hAnsiTheme="majorHAnsi" w:cstheme="majorHAnsi"/>
          <w:color w:val="000000" w:themeColor="text1"/>
          <w:sz w:val="22"/>
          <w:szCs w:val="22"/>
        </w:rPr>
        <w:t>The UWA Art Collection is one of Western Australia’s most significant collection of Australian art.</w:t>
      </w:r>
      <w:r w:rsidRPr="006825A2">
        <w:rPr>
          <w:rStyle w:val="apple-converted-space"/>
          <w:rFonts w:asciiTheme="majorHAnsi" w:hAnsiTheme="majorHAnsi" w:cstheme="majorHAnsi"/>
          <w:color w:val="000000" w:themeColor="text1"/>
          <w:sz w:val="22"/>
          <w:szCs w:val="22"/>
        </w:rPr>
        <w:t> </w:t>
      </w:r>
    </w:p>
    <w:p w14:paraId="3B700042" w14:textId="71DEA18F" w:rsidR="006F0ECD" w:rsidRPr="006825A2" w:rsidRDefault="006F0ECD" w:rsidP="006825A2">
      <w:pPr>
        <w:pStyle w:val="s7"/>
        <w:spacing w:before="0" w:beforeAutospacing="0" w:after="0" w:afterAutospacing="0"/>
        <w:ind w:left="720"/>
        <w:jc w:val="both"/>
        <w:rPr>
          <w:rFonts w:asciiTheme="majorHAnsi" w:hAnsiTheme="majorHAnsi" w:cstheme="majorHAnsi"/>
          <w:color w:val="000000" w:themeColor="text1"/>
          <w:sz w:val="22"/>
          <w:szCs w:val="22"/>
        </w:rPr>
      </w:pPr>
      <w:r w:rsidRPr="006825A2">
        <w:rPr>
          <w:rStyle w:val="s11"/>
          <w:rFonts w:asciiTheme="majorHAnsi" w:hAnsiTheme="majorHAnsi" w:cstheme="majorHAnsi"/>
          <w:color w:val="000000" w:themeColor="text1"/>
          <w:sz w:val="22"/>
          <w:szCs w:val="22"/>
        </w:rPr>
        <w:t>The collection began with the acquisition of books and art works by Professor Walter Murdoch while on a trip to Europe in 1927, with funds provided by the Hackett Bequest. The purchase of artworks began in earnest in the early 1950s with funds from</w:t>
      </w:r>
      <w:r w:rsidRPr="006825A2">
        <w:rPr>
          <w:rStyle w:val="apple-converted-space"/>
          <w:rFonts w:asciiTheme="majorHAnsi" w:hAnsiTheme="majorHAnsi" w:cstheme="majorHAnsi"/>
          <w:color w:val="000000" w:themeColor="text1"/>
          <w:sz w:val="22"/>
          <w:szCs w:val="22"/>
        </w:rPr>
        <w:t> </w:t>
      </w:r>
      <w:proofErr w:type="gramStart"/>
      <w:r w:rsidRPr="006825A2">
        <w:rPr>
          <w:rStyle w:val="s11"/>
          <w:rFonts w:asciiTheme="majorHAnsi" w:hAnsiTheme="majorHAnsi" w:cstheme="majorHAnsi"/>
          <w:color w:val="000000" w:themeColor="text1"/>
          <w:sz w:val="22"/>
          <w:szCs w:val="22"/>
        </w:rPr>
        <w:t>a number of</w:t>
      </w:r>
      <w:proofErr w:type="gramEnd"/>
      <w:r w:rsidR="004B433B" w:rsidRPr="006825A2">
        <w:rPr>
          <w:rStyle w:val="s11"/>
          <w:rFonts w:asciiTheme="majorHAnsi" w:hAnsiTheme="majorHAnsi" w:cstheme="majorHAnsi"/>
          <w:color w:val="000000" w:themeColor="text1"/>
          <w:sz w:val="22"/>
          <w:szCs w:val="22"/>
        </w:rPr>
        <w:t xml:space="preserve"> </w:t>
      </w:r>
      <w:r w:rsidRPr="006825A2">
        <w:rPr>
          <w:rStyle w:val="s11"/>
          <w:rFonts w:asciiTheme="majorHAnsi" w:hAnsiTheme="majorHAnsi" w:cstheme="majorHAnsi"/>
          <w:color w:val="000000" w:themeColor="text1"/>
          <w:sz w:val="22"/>
          <w:szCs w:val="22"/>
        </w:rPr>
        <w:t>generous bequests, including The Tom Collins Memorial Fund. This fund enabled the purchase of nine important paintings by Sidney Nolan from the late 1940s,</w:t>
      </w:r>
      <w:r w:rsidRPr="006825A2">
        <w:rPr>
          <w:rStyle w:val="apple-converted-space"/>
          <w:rFonts w:asciiTheme="majorHAnsi" w:hAnsiTheme="majorHAnsi" w:cstheme="majorHAnsi"/>
          <w:color w:val="000000" w:themeColor="text1"/>
          <w:sz w:val="22"/>
          <w:szCs w:val="22"/>
        </w:rPr>
        <w:t> </w:t>
      </w:r>
      <w:r w:rsidRPr="006825A2">
        <w:rPr>
          <w:rStyle w:val="s11"/>
          <w:rFonts w:asciiTheme="majorHAnsi" w:hAnsiTheme="majorHAnsi" w:cstheme="majorHAnsi"/>
          <w:color w:val="000000" w:themeColor="text1"/>
          <w:sz w:val="22"/>
          <w:szCs w:val="22"/>
        </w:rPr>
        <w:t>with</w:t>
      </w:r>
      <w:r w:rsidRPr="006825A2">
        <w:rPr>
          <w:rStyle w:val="apple-converted-space"/>
          <w:rFonts w:asciiTheme="majorHAnsi" w:hAnsiTheme="majorHAnsi" w:cstheme="majorHAnsi"/>
          <w:color w:val="000000" w:themeColor="text1"/>
          <w:sz w:val="22"/>
          <w:szCs w:val="22"/>
        </w:rPr>
        <w:t> </w:t>
      </w:r>
      <w:r w:rsidRPr="006825A2">
        <w:rPr>
          <w:rStyle w:val="s11"/>
          <w:rFonts w:asciiTheme="majorHAnsi" w:hAnsiTheme="majorHAnsi" w:cstheme="majorHAnsi"/>
          <w:color w:val="000000" w:themeColor="text1"/>
          <w:sz w:val="22"/>
          <w:szCs w:val="22"/>
        </w:rPr>
        <w:t>Australian modernism remaining</w:t>
      </w:r>
      <w:r w:rsidRPr="006825A2">
        <w:rPr>
          <w:rStyle w:val="apple-converted-space"/>
          <w:rFonts w:asciiTheme="majorHAnsi" w:hAnsiTheme="majorHAnsi" w:cstheme="majorHAnsi"/>
          <w:color w:val="000000" w:themeColor="text1"/>
          <w:sz w:val="22"/>
          <w:szCs w:val="22"/>
        </w:rPr>
        <w:t> </w:t>
      </w:r>
      <w:r w:rsidRPr="006825A2">
        <w:rPr>
          <w:rStyle w:val="s11"/>
          <w:rFonts w:asciiTheme="majorHAnsi" w:hAnsiTheme="majorHAnsi" w:cstheme="majorHAnsi"/>
          <w:color w:val="000000" w:themeColor="text1"/>
          <w:sz w:val="22"/>
          <w:szCs w:val="22"/>
        </w:rPr>
        <w:t>a major strength of the collection.</w:t>
      </w:r>
    </w:p>
    <w:p w14:paraId="52C6C169" w14:textId="77777777" w:rsidR="006F0ECD" w:rsidRPr="006825A2" w:rsidRDefault="006F0ECD" w:rsidP="006825A2">
      <w:pPr>
        <w:pStyle w:val="s7"/>
        <w:spacing w:before="0" w:beforeAutospacing="0" w:after="0" w:afterAutospacing="0"/>
        <w:ind w:left="720"/>
        <w:jc w:val="both"/>
        <w:rPr>
          <w:rFonts w:asciiTheme="majorHAnsi" w:hAnsiTheme="majorHAnsi" w:cstheme="majorHAnsi"/>
          <w:color w:val="000000" w:themeColor="text1"/>
          <w:sz w:val="22"/>
          <w:szCs w:val="22"/>
        </w:rPr>
      </w:pPr>
      <w:r w:rsidRPr="006825A2">
        <w:rPr>
          <w:rFonts w:asciiTheme="majorHAnsi" w:hAnsiTheme="majorHAnsi" w:cstheme="majorHAnsi"/>
          <w:color w:val="000000" w:themeColor="text1"/>
          <w:sz w:val="22"/>
          <w:szCs w:val="22"/>
        </w:rPr>
        <w:t> </w:t>
      </w:r>
    </w:p>
    <w:p w14:paraId="2DF6C664" w14:textId="6DEBC172" w:rsidR="006F0ECD" w:rsidRPr="006825A2" w:rsidRDefault="006F0ECD" w:rsidP="006825A2">
      <w:pPr>
        <w:pStyle w:val="s7"/>
        <w:spacing w:before="0" w:beforeAutospacing="0" w:after="0" w:afterAutospacing="0"/>
        <w:ind w:left="720"/>
        <w:jc w:val="both"/>
        <w:rPr>
          <w:rFonts w:asciiTheme="majorHAnsi" w:hAnsiTheme="majorHAnsi" w:cstheme="majorHAnsi"/>
          <w:color w:val="000000" w:themeColor="text1"/>
          <w:sz w:val="22"/>
          <w:szCs w:val="22"/>
        </w:rPr>
      </w:pPr>
      <w:r w:rsidRPr="006825A2">
        <w:rPr>
          <w:rStyle w:val="s11"/>
          <w:rFonts w:asciiTheme="majorHAnsi" w:hAnsiTheme="majorHAnsi" w:cstheme="majorHAnsi"/>
          <w:color w:val="000000" w:themeColor="text1"/>
          <w:sz w:val="22"/>
          <w:szCs w:val="22"/>
        </w:rPr>
        <w:t>The collection expanded significantly between 1980 and 1995 with the generous Skinner Bequest, and with an acquisition focus predominantly on living Western Australian artists. It also includes major works from Australia’s leading contemporary artists, including</w:t>
      </w:r>
      <w:r w:rsidRPr="006825A2">
        <w:rPr>
          <w:rStyle w:val="apple-converted-space"/>
          <w:rFonts w:asciiTheme="majorHAnsi" w:hAnsiTheme="majorHAnsi" w:cstheme="majorHAnsi"/>
          <w:color w:val="000000" w:themeColor="text1"/>
          <w:sz w:val="22"/>
          <w:szCs w:val="22"/>
        </w:rPr>
        <w:t> </w:t>
      </w:r>
      <w:proofErr w:type="spellStart"/>
      <w:r w:rsidRPr="006825A2">
        <w:rPr>
          <w:rStyle w:val="s11"/>
          <w:rFonts w:asciiTheme="majorHAnsi" w:hAnsiTheme="majorHAnsi" w:cstheme="majorHAnsi"/>
          <w:color w:val="000000" w:themeColor="text1"/>
          <w:sz w:val="22"/>
          <w:szCs w:val="22"/>
        </w:rPr>
        <w:t>Simryn</w:t>
      </w:r>
      <w:proofErr w:type="spellEnd"/>
      <w:r w:rsidRPr="006825A2">
        <w:rPr>
          <w:rStyle w:val="s11"/>
          <w:rFonts w:asciiTheme="majorHAnsi" w:hAnsiTheme="majorHAnsi" w:cstheme="majorHAnsi"/>
          <w:color w:val="000000" w:themeColor="text1"/>
          <w:sz w:val="22"/>
          <w:szCs w:val="22"/>
        </w:rPr>
        <w:t xml:space="preserve"> Gill,</w:t>
      </w:r>
      <w:r w:rsidRPr="006825A2">
        <w:rPr>
          <w:rStyle w:val="apple-converted-space"/>
          <w:rFonts w:asciiTheme="majorHAnsi" w:hAnsiTheme="majorHAnsi" w:cstheme="majorHAnsi"/>
          <w:color w:val="000000" w:themeColor="text1"/>
          <w:sz w:val="22"/>
          <w:szCs w:val="22"/>
        </w:rPr>
        <w:t> </w:t>
      </w:r>
      <w:proofErr w:type="spellStart"/>
      <w:r w:rsidRPr="006825A2">
        <w:rPr>
          <w:rStyle w:val="s11"/>
          <w:rFonts w:asciiTheme="majorHAnsi" w:hAnsiTheme="majorHAnsi" w:cstheme="majorHAnsi"/>
          <w:color w:val="000000" w:themeColor="text1"/>
          <w:sz w:val="22"/>
          <w:szCs w:val="22"/>
        </w:rPr>
        <w:t>Imants</w:t>
      </w:r>
      <w:proofErr w:type="spellEnd"/>
      <w:r w:rsidRPr="006825A2">
        <w:rPr>
          <w:rStyle w:val="apple-converted-space"/>
          <w:rFonts w:asciiTheme="majorHAnsi" w:hAnsiTheme="majorHAnsi" w:cstheme="majorHAnsi"/>
          <w:color w:val="000000" w:themeColor="text1"/>
          <w:sz w:val="22"/>
          <w:szCs w:val="22"/>
        </w:rPr>
        <w:t> </w:t>
      </w:r>
      <w:r w:rsidRPr="006825A2">
        <w:rPr>
          <w:rStyle w:val="s11"/>
          <w:rFonts w:asciiTheme="majorHAnsi" w:hAnsiTheme="majorHAnsi" w:cstheme="majorHAnsi"/>
          <w:color w:val="000000" w:themeColor="text1"/>
          <w:sz w:val="22"/>
          <w:szCs w:val="22"/>
        </w:rPr>
        <w:t>Tillers, Jenny Watson and Susan Norrie.</w:t>
      </w:r>
    </w:p>
    <w:p w14:paraId="545632DB" w14:textId="77777777" w:rsidR="004B433B" w:rsidRPr="006825A2" w:rsidRDefault="004B433B" w:rsidP="006825A2">
      <w:pPr>
        <w:kinsoku w:val="0"/>
        <w:overflowPunct w:val="0"/>
        <w:autoSpaceDE w:val="0"/>
        <w:autoSpaceDN w:val="0"/>
        <w:adjustRightInd w:val="0"/>
        <w:spacing w:before="54"/>
        <w:ind w:left="760"/>
        <w:outlineLvl w:val="0"/>
        <w:rPr>
          <w:rFonts w:asciiTheme="majorHAnsi" w:hAnsiTheme="majorHAnsi" w:cstheme="majorHAnsi"/>
          <w:b/>
          <w:bCs/>
          <w:color w:val="000000" w:themeColor="text1"/>
          <w:w w:val="90"/>
          <w:sz w:val="21"/>
          <w:szCs w:val="21"/>
        </w:rPr>
      </w:pPr>
    </w:p>
    <w:p w14:paraId="093F0424" w14:textId="58C3385D" w:rsidR="004B433B" w:rsidRPr="006825A2" w:rsidRDefault="006F0ECD" w:rsidP="006825A2">
      <w:pPr>
        <w:kinsoku w:val="0"/>
        <w:overflowPunct w:val="0"/>
        <w:autoSpaceDE w:val="0"/>
        <w:autoSpaceDN w:val="0"/>
        <w:adjustRightInd w:val="0"/>
        <w:spacing w:before="54"/>
        <w:ind w:left="760"/>
        <w:outlineLvl w:val="0"/>
        <w:rPr>
          <w:rFonts w:asciiTheme="majorHAnsi" w:hAnsiTheme="majorHAnsi" w:cstheme="majorHAnsi"/>
          <w:b/>
          <w:bCs/>
          <w:color w:val="000000" w:themeColor="text1"/>
          <w:w w:val="90"/>
          <w:sz w:val="21"/>
          <w:szCs w:val="21"/>
        </w:rPr>
      </w:pPr>
      <w:r w:rsidRPr="006825A2">
        <w:rPr>
          <w:rFonts w:asciiTheme="majorHAnsi" w:hAnsiTheme="majorHAnsi" w:cstheme="majorHAnsi"/>
          <w:b/>
          <w:bCs/>
          <w:color w:val="000000" w:themeColor="text1"/>
          <w:w w:val="90"/>
          <w:sz w:val="21"/>
          <w:szCs w:val="21"/>
        </w:rPr>
        <w:t>CCWA</w:t>
      </w:r>
    </w:p>
    <w:p w14:paraId="38036588" w14:textId="77777777" w:rsidR="00BC07E1" w:rsidRPr="006825A2" w:rsidRDefault="00BC07E1" w:rsidP="006825A2">
      <w:pPr>
        <w:pStyle w:val="p1"/>
        <w:spacing w:before="0" w:beforeAutospacing="0" w:after="0" w:afterAutospacing="0"/>
        <w:ind w:left="720"/>
        <w:rPr>
          <w:rFonts w:asciiTheme="majorHAnsi" w:hAnsiTheme="majorHAnsi" w:cstheme="majorHAnsi"/>
          <w:color w:val="000000" w:themeColor="text1"/>
          <w:sz w:val="22"/>
          <w:szCs w:val="22"/>
        </w:rPr>
      </w:pPr>
      <w:r w:rsidRPr="006825A2">
        <w:rPr>
          <w:rFonts w:asciiTheme="majorHAnsi" w:hAnsiTheme="majorHAnsi" w:cstheme="majorHAnsi"/>
          <w:color w:val="000000" w:themeColor="text1"/>
          <w:sz w:val="22"/>
          <w:szCs w:val="22"/>
        </w:rPr>
        <w:t xml:space="preserve">The </w:t>
      </w:r>
      <w:proofErr w:type="spellStart"/>
      <w:r w:rsidRPr="006825A2">
        <w:rPr>
          <w:rFonts w:asciiTheme="majorHAnsi" w:hAnsiTheme="majorHAnsi" w:cstheme="majorHAnsi"/>
          <w:color w:val="000000" w:themeColor="text1"/>
          <w:sz w:val="22"/>
          <w:szCs w:val="22"/>
        </w:rPr>
        <w:t>Cruthers</w:t>
      </w:r>
      <w:proofErr w:type="spellEnd"/>
      <w:r w:rsidRPr="006825A2">
        <w:rPr>
          <w:rFonts w:asciiTheme="majorHAnsi" w:hAnsiTheme="majorHAnsi" w:cstheme="majorHAnsi"/>
          <w:color w:val="000000" w:themeColor="text1"/>
          <w:sz w:val="22"/>
          <w:szCs w:val="22"/>
        </w:rPr>
        <w:t xml:space="preserve"> Collection of Women’s Art (CCWA) is Australia’s largest public collection of women’s art. The Collection is founded upon a substantial gift made by Sir James and Lady Sheila </w:t>
      </w:r>
      <w:proofErr w:type="spellStart"/>
      <w:r w:rsidRPr="006825A2">
        <w:rPr>
          <w:rFonts w:asciiTheme="majorHAnsi" w:hAnsiTheme="majorHAnsi" w:cstheme="majorHAnsi"/>
          <w:color w:val="000000" w:themeColor="text1"/>
          <w:sz w:val="22"/>
          <w:szCs w:val="22"/>
        </w:rPr>
        <w:t>Cruthers</w:t>
      </w:r>
      <w:proofErr w:type="spellEnd"/>
      <w:r w:rsidRPr="006825A2">
        <w:rPr>
          <w:rFonts w:asciiTheme="majorHAnsi" w:hAnsiTheme="majorHAnsi" w:cstheme="majorHAnsi"/>
          <w:color w:val="000000" w:themeColor="text1"/>
          <w:sz w:val="22"/>
          <w:szCs w:val="22"/>
        </w:rPr>
        <w:t xml:space="preserve"> to The University of Western Australia in 2007. Sheila </w:t>
      </w:r>
      <w:proofErr w:type="spellStart"/>
      <w:r w:rsidRPr="006825A2">
        <w:rPr>
          <w:rFonts w:asciiTheme="majorHAnsi" w:hAnsiTheme="majorHAnsi" w:cstheme="majorHAnsi"/>
          <w:color w:val="000000" w:themeColor="text1"/>
          <w:sz w:val="22"/>
          <w:szCs w:val="22"/>
        </w:rPr>
        <w:t>Cruthers</w:t>
      </w:r>
      <w:proofErr w:type="spellEnd"/>
      <w:r w:rsidRPr="006825A2">
        <w:rPr>
          <w:rFonts w:asciiTheme="majorHAnsi" w:hAnsiTheme="majorHAnsi" w:cstheme="majorHAnsi"/>
          <w:color w:val="000000" w:themeColor="text1"/>
          <w:sz w:val="22"/>
          <w:szCs w:val="22"/>
        </w:rPr>
        <w:t xml:space="preserve"> and her son, John, began collecting women’s art in the 1970s, focusing on portraiture and self-portraiture. It is an eclectic collection, spanning works from the 1890s to the present day. The University continues to develop the collection to reflect contemporary women’s art practice as well as making visible lesser-known artists from the past.</w:t>
      </w:r>
    </w:p>
    <w:p w14:paraId="755AD683" w14:textId="77777777" w:rsidR="00BC07E1" w:rsidRPr="006825A2" w:rsidRDefault="00BC07E1" w:rsidP="006825A2">
      <w:pPr>
        <w:pStyle w:val="p1"/>
        <w:spacing w:before="0" w:beforeAutospacing="0" w:after="0" w:afterAutospacing="0"/>
        <w:ind w:left="720"/>
        <w:rPr>
          <w:rFonts w:asciiTheme="majorHAnsi" w:hAnsiTheme="majorHAnsi" w:cstheme="majorHAnsi"/>
          <w:color w:val="000000" w:themeColor="text1"/>
          <w:sz w:val="22"/>
          <w:szCs w:val="22"/>
        </w:rPr>
      </w:pPr>
      <w:r w:rsidRPr="006825A2">
        <w:rPr>
          <w:rFonts w:asciiTheme="majorHAnsi" w:hAnsiTheme="majorHAnsi" w:cstheme="majorHAnsi"/>
          <w:color w:val="000000" w:themeColor="text1"/>
          <w:sz w:val="22"/>
          <w:szCs w:val="22"/>
        </w:rPr>
        <w:t xml:space="preserve">The CCWA includes well-known historical figures such as Clarice Beckett, Elise </w:t>
      </w:r>
      <w:proofErr w:type="spellStart"/>
      <w:r w:rsidRPr="006825A2">
        <w:rPr>
          <w:rFonts w:asciiTheme="majorHAnsi" w:hAnsiTheme="majorHAnsi" w:cstheme="majorHAnsi"/>
          <w:color w:val="000000" w:themeColor="text1"/>
          <w:sz w:val="22"/>
          <w:szCs w:val="22"/>
        </w:rPr>
        <w:t>Blumann</w:t>
      </w:r>
      <w:proofErr w:type="spellEnd"/>
      <w:r w:rsidRPr="006825A2">
        <w:rPr>
          <w:rFonts w:asciiTheme="majorHAnsi" w:hAnsiTheme="majorHAnsi" w:cstheme="majorHAnsi"/>
          <w:color w:val="000000" w:themeColor="text1"/>
          <w:sz w:val="22"/>
          <w:szCs w:val="22"/>
        </w:rPr>
        <w:t xml:space="preserve"> and Clara Southern; contemporary artists including Penny </w:t>
      </w:r>
      <w:proofErr w:type="spellStart"/>
      <w:r w:rsidRPr="006825A2">
        <w:rPr>
          <w:rFonts w:asciiTheme="majorHAnsi" w:hAnsiTheme="majorHAnsi" w:cstheme="majorHAnsi"/>
          <w:color w:val="000000" w:themeColor="text1"/>
          <w:sz w:val="22"/>
          <w:szCs w:val="22"/>
        </w:rPr>
        <w:t>Bovell</w:t>
      </w:r>
      <w:proofErr w:type="spellEnd"/>
      <w:r w:rsidRPr="006825A2">
        <w:rPr>
          <w:rFonts w:asciiTheme="majorHAnsi" w:hAnsiTheme="majorHAnsi" w:cstheme="majorHAnsi"/>
          <w:color w:val="000000" w:themeColor="text1"/>
          <w:sz w:val="22"/>
          <w:szCs w:val="22"/>
        </w:rPr>
        <w:t xml:space="preserve">, Destiny Deacon, Sarah </w:t>
      </w:r>
      <w:proofErr w:type="spellStart"/>
      <w:r w:rsidRPr="006825A2">
        <w:rPr>
          <w:rFonts w:asciiTheme="majorHAnsi" w:hAnsiTheme="majorHAnsi" w:cstheme="majorHAnsi"/>
          <w:color w:val="000000" w:themeColor="text1"/>
          <w:sz w:val="22"/>
          <w:szCs w:val="22"/>
        </w:rPr>
        <w:t>Contos</w:t>
      </w:r>
      <w:proofErr w:type="spellEnd"/>
      <w:r w:rsidRPr="006825A2">
        <w:rPr>
          <w:rFonts w:asciiTheme="majorHAnsi" w:hAnsiTheme="majorHAnsi" w:cstheme="majorHAnsi"/>
          <w:color w:val="000000" w:themeColor="text1"/>
          <w:sz w:val="22"/>
          <w:szCs w:val="22"/>
        </w:rPr>
        <w:t xml:space="preserve">, Rosella </w:t>
      </w:r>
      <w:proofErr w:type="spellStart"/>
      <w:r w:rsidRPr="006825A2">
        <w:rPr>
          <w:rFonts w:asciiTheme="majorHAnsi" w:hAnsiTheme="majorHAnsi" w:cstheme="majorHAnsi"/>
          <w:color w:val="000000" w:themeColor="text1"/>
          <w:sz w:val="22"/>
          <w:szCs w:val="22"/>
        </w:rPr>
        <w:t>Namok</w:t>
      </w:r>
      <w:proofErr w:type="spellEnd"/>
      <w:r w:rsidRPr="006825A2">
        <w:rPr>
          <w:rFonts w:asciiTheme="majorHAnsi" w:hAnsiTheme="majorHAnsi" w:cstheme="majorHAnsi"/>
          <w:color w:val="000000" w:themeColor="text1"/>
          <w:sz w:val="22"/>
          <w:szCs w:val="22"/>
        </w:rPr>
        <w:t xml:space="preserve"> and Sangeeta </w:t>
      </w:r>
      <w:proofErr w:type="spellStart"/>
      <w:r w:rsidRPr="006825A2">
        <w:rPr>
          <w:rFonts w:asciiTheme="majorHAnsi" w:hAnsiTheme="majorHAnsi" w:cstheme="majorHAnsi"/>
          <w:color w:val="000000" w:themeColor="text1"/>
          <w:sz w:val="22"/>
          <w:szCs w:val="22"/>
        </w:rPr>
        <w:t>Sandrasegar</w:t>
      </w:r>
      <w:proofErr w:type="spellEnd"/>
      <w:r w:rsidRPr="006825A2">
        <w:rPr>
          <w:rFonts w:asciiTheme="majorHAnsi" w:hAnsiTheme="majorHAnsi" w:cstheme="majorHAnsi"/>
          <w:color w:val="000000" w:themeColor="text1"/>
          <w:sz w:val="22"/>
          <w:szCs w:val="22"/>
        </w:rPr>
        <w:t xml:space="preserve">; and lesser-known artists including Stella </w:t>
      </w:r>
      <w:proofErr w:type="spellStart"/>
      <w:r w:rsidRPr="006825A2">
        <w:rPr>
          <w:rFonts w:asciiTheme="majorHAnsi" w:hAnsiTheme="majorHAnsi" w:cstheme="majorHAnsi"/>
          <w:color w:val="000000" w:themeColor="text1"/>
          <w:sz w:val="22"/>
          <w:szCs w:val="22"/>
        </w:rPr>
        <w:t>Dilger</w:t>
      </w:r>
      <w:proofErr w:type="spellEnd"/>
      <w:r w:rsidRPr="006825A2">
        <w:rPr>
          <w:rFonts w:asciiTheme="majorHAnsi" w:hAnsiTheme="majorHAnsi" w:cstheme="majorHAnsi"/>
          <w:color w:val="000000" w:themeColor="text1"/>
          <w:sz w:val="22"/>
          <w:szCs w:val="22"/>
        </w:rPr>
        <w:t>, Leanne Emmitt and Lola Ryan.</w:t>
      </w:r>
    </w:p>
    <w:p w14:paraId="5ECD6827" w14:textId="0AB652D7" w:rsidR="006F0ECD" w:rsidRPr="006825A2" w:rsidRDefault="00BC07E1" w:rsidP="006825A2">
      <w:pPr>
        <w:pStyle w:val="p1"/>
        <w:spacing w:before="0" w:beforeAutospacing="0" w:after="0" w:afterAutospacing="0"/>
        <w:ind w:left="720"/>
        <w:rPr>
          <w:rFonts w:asciiTheme="majorHAnsi" w:hAnsiTheme="majorHAnsi" w:cstheme="majorHAnsi"/>
          <w:color w:val="000000" w:themeColor="text1"/>
          <w:sz w:val="22"/>
          <w:szCs w:val="22"/>
        </w:rPr>
      </w:pPr>
      <w:r w:rsidRPr="006825A2">
        <w:rPr>
          <w:rFonts w:asciiTheme="majorHAnsi" w:hAnsiTheme="majorHAnsi" w:cstheme="majorHAnsi"/>
          <w:color w:val="000000" w:themeColor="text1"/>
          <w:sz w:val="22"/>
          <w:szCs w:val="22"/>
        </w:rPr>
        <w:t xml:space="preserve">The mission of the </w:t>
      </w:r>
      <w:proofErr w:type="spellStart"/>
      <w:r w:rsidRPr="006825A2">
        <w:rPr>
          <w:rFonts w:asciiTheme="majorHAnsi" w:hAnsiTheme="majorHAnsi" w:cstheme="majorHAnsi"/>
          <w:color w:val="000000" w:themeColor="text1"/>
          <w:sz w:val="22"/>
          <w:szCs w:val="22"/>
        </w:rPr>
        <w:t>Cruthers</w:t>
      </w:r>
      <w:proofErr w:type="spellEnd"/>
      <w:r w:rsidRPr="006825A2">
        <w:rPr>
          <w:rFonts w:asciiTheme="majorHAnsi" w:hAnsiTheme="majorHAnsi" w:cstheme="majorHAnsi"/>
          <w:color w:val="000000" w:themeColor="text1"/>
          <w:sz w:val="22"/>
          <w:szCs w:val="22"/>
        </w:rPr>
        <w:t xml:space="preserve"> Collection of Women’s Art (CCWA) at The University of Western Australia is to promote women and non-binary artists by way of exhibition, research, teaching, publication</w:t>
      </w:r>
      <w:r w:rsidR="00323C16" w:rsidRPr="006825A2">
        <w:rPr>
          <w:rFonts w:asciiTheme="majorHAnsi" w:hAnsiTheme="majorHAnsi" w:cstheme="majorHAnsi"/>
          <w:color w:val="000000" w:themeColor="text1"/>
          <w:sz w:val="22"/>
          <w:szCs w:val="22"/>
        </w:rPr>
        <w:t xml:space="preserve">, </w:t>
      </w:r>
      <w:r w:rsidRPr="006825A2">
        <w:rPr>
          <w:rFonts w:asciiTheme="majorHAnsi" w:hAnsiTheme="majorHAnsi" w:cstheme="majorHAnsi"/>
          <w:color w:val="000000" w:themeColor="text1"/>
          <w:sz w:val="22"/>
          <w:szCs w:val="22"/>
        </w:rPr>
        <w:t>and acquisition, as an alternative reading of Australian art history.</w:t>
      </w:r>
    </w:p>
    <w:p w14:paraId="78B3CB7B" w14:textId="77777777" w:rsidR="00323C16" w:rsidRPr="006825A2" w:rsidRDefault="00323C16" w:rsidP="006825A2">
      <w:pPr>
        <w:pStyle w:val="p1"/>
        <w:spacing w:before="0" w:beforeAutospacing="0" w:after="0" w:afterAutospacing="0"/>
        <w:ind w:left="720"/>
        <w:rPr>
          <w:rFonts w:asciiTheme="majorHAnsi" w:hAnsiTheme="majorHAnsi" w:cstheme="majorHAnsi"/>
          <w:color w:val="000000" w:themeColor="text1"/>
          <w:sz w:val="22"/>
          <w:szCs w:val="22"/>
        </w:rPr>
      </w:pPr>
    </w:p>
    <w:p w14:paraId="0921937C" w14:textId="5D2ACEEE" w:rsidR="006F0ECD" w:rsidRPr="006825A2" w:rsidRDefault="006F0ECD" w:rsidP="006825A2">
      <w:pPr>
        <w:kinsoku w:val="0"/>
        <w:overflowPunct w:val="0"/>
        <w:autoSpaceDE w:val="0"/>
        <w:autoSpaceDN w:val="0"/>
        <w:adjustRightInd w:val="0"/>
        <w:spacing w:before="1"/>
        <w:ind w:left="720" w:right="1893"/>
        <w:rPr>
          <w:rFonts w:asciiTheme="majorHAnsi" w:hAnsiTheme="majorHAnsi" w:cstheme="majorHAnsi"/>
          <w:color w:val="000000" w:themeColor="text1"/>
          <w:sz w:val="22"/>
          <w:szCs w:val="22"/>
          <w:lang w:val="en-GB"/>
        </w:rPr>
      </w:pPr>
      <w:r w:rsidRPr="006825A2">
        <w:rPr>
          <w:rFonts w:asciiTheme="majorHAnsi" w:hAnsiTheme="majorHAnsi" w:cstheme="majorHAnsi"/>
          <w:color w:val="000000" w:themeColor="text1"/>
          <w:sz w:val="22"/>
          <w:szCs w:val="22"/>
          <w:lang w:val="en-GB"/>
        </w:rPr>
        <w:t xml:space="preserve">Current and previous exhibition information can be found on the </w:t>
      </w:r>
      <w:r w:rsidR="00C913D5" w:rsidRPr="006825A2">
        <w:rPr>
          <w:rFonts w:asciiTheme="majorHAnsi" w:hAnsiTheme="majorHAnsi" w:cstheme="majorHAnsi"/>
          <w:color w:val="000000" w:themeColor="text1"/>
          <w:sz w:val="22"/>
          <w:szCs w:val="22"/>
          <w:lang w:val="en-GB"/>
        </w:rPr>
        <w:t xml:space="preserve">gallery </w:t>
      </w:r>
      <w:r w:rsidRPr="006825A2">
        <w:rPr>
          <w:rFonts w:asciiTheme="majorHAnsi" w:hAnsiTheme="majorHAnsi" w:cstheme="majorHAnsi"/>
          <w:color w:val="000000" w:themeColor="text1"/>
          <w:sz w:val="22"/>
          <w:szCs w:val="22"/>
          <w:lang w:val="en-GB"/>
        </w:rPr>
        <w:t xml:space="preserve">website </w:t>
      </w:r>
      <w:proofErr w:type="gramStart"/>
      <w:r w:rsidR="00FD2A64" w:rsidRPr="006825A2">
        <w:rPr>
          <w:rFonts w:asciiTheme="majorHAnsi" w:hAnsiTheme="majorHAnsi" w:cstheme="majorHAnsi"/>
          <w:color w:val="000000" w:themeColor="text1"/>
          <w:sz w:val="22"/>
          <w:szCs w:val="22"/>
          <w:lang w:val="en-GB"/>
        </w:rPr>
        <w:t>https://www.google.com/search?q=lawrence+wilson+art+gallery&amp;sourceid=chrome&amp;ie=UTF-8</w:t>
      </w:r>
      <w:proofErr w:type="gramEnd"/>
    </w:p>
    <w:p w14:paraId="18456D01" w14:textId="77777777" w:rsidR="001F0082" w:rsidRDefault="001F0082" w:rsidP="00B31BEA">
      <w:pPr>
        <w:kinsoku w:val="0"/>
        <w:overflowPunct w:val="0"/>
        <w:autoSpaceDE w:val="0"/>
        <w:autoSpaceDN w:val="0"/>
        <w:adjustRightInd w:val="0"/>
        <w:spacing w:before="54"/>
        <w:outlineLvl w:val="0"/>
        <w:rPr>
          <w:rFonts w:asciiTheme="majorHAnsi" w:hAnsiTheme="majorHAnsi" w:cstheme="majorHAnsi"/>
          <w:b/>
          <w:bCs/>
          <w:color w:val="000000" w:themeColor="text1"/>
          <w:w w:val="90"/>
          <w:sz w:val="22"/>
          <w:szCs w:val="22"/>
          <w:lang w:val="en-GB"/>
        </w:rPr>
      </w:pPr>
    </w:p>
    <w:p w14:paraId="110EC2FD" w14:textId="3EDBFB53" w:rsidR="006825A2" w:rsidRPr="006825A2" w:rsidRDefault="00C913D5" w:rsidP="006825A2">
      <w:pPr>
        <w:kinsoku w:val="0"/>
        <w:overflowPunct w:val="0"/>
        <w:autoSpaceDE w:val="0"/>
        <w:autoSpaceDN w:val="0"/>
        <w:adjustRightInd w:val="0"/>
        <w:spacing w:before="54"/>
        <w:ind w:left="40"/>
        <w:outlineLvl w:val="0"/>
        <w:rPr>
          <w:rFonts w:asciiTheme="majorHAnsi" w:hAnsiTheme="majorHAnsi" w:cstheme="majorHAnsi"/>
          <w:b/>
          <w:bCs/>
          <w:color w:val="000000" w:themeColor="text1"/>
          <w:w w:val="90"/>
          <w:sz w:val="22"/>
          <w:szCs w:val="22"/>
          <w:lang w:val="en-GB"/>
        </w:rPr>
      </w:pPr>
      <w:r w:rsidRPr="006825A2">
        <w:rPr>
          <w:rFonts w:asciiTheme="majorHAnsi" w:hAnsiTheme="majorHAnsi" w:cstheme="majorHAnsi"/>
          <w:b/>
          <w:bCs/>
          <w:color w:val="000000" w:themeColor="text1"/>
          <w:w w:val="90"/>
          <w:sz w:val="22"/>
          <w:szCs w:val="22"/>
          <w:lang w:val="en-GB"/>
        </w:rPr>
        <w:lastRenderedPageBreak/>
        <w:t>CSIRO E</w:t>
      </w:r>
      <w:r w:rsidR="006825A2">
        <w:rPr>
          <w:rFonts w:asciiTheme="majorHAnsi" w:hAnsiTheme="majorHAnsi" w:cstheme="majorHAnsi"/>
          <w:b/>
          <w:bCs/>
          <w:color w:val="000000" w:themeColor="text1"/>
          <w:w w:val="90"/>
          <w:sz w:val="22"/>
          <w:szCs w:val="22"/>
          <w:lang w:val="en-GB"/>
        </w:rPr>
        <w:t xml:space="preserve">NVIRONMENT at </w:t>
      </w:r>
      <w:r w:rsidRPr="006825A2">
        <w:rPr>
          <w:rFonts w:asciiTheme="majorHAnsi" w:hAnsiTheme="majorHAnsi" w:cstheme="majorHAnsi"/>
          <w:b/>
          <w:bCs/>
          <w:color w:val="000000" w:themeColor="text1"/>
          <w:w w:val="90"/>
          <w:sz w:val="22"/>
          <w:szCs w:val="22"/>
          <w:lang w:val="en-GB"/>
        </w:rPr>
        <w:t>IOMRC</w:t>
      </w:r>
    </w:p>
    <w:p w14:paraId="0B8555A3" w14:textId="77777777" w:rsidR="006825A2" w:rsidRDefault="006825A2" w:rsidP="006825A2">
      <w:pPr>
        <w:kinsoku w:val="0"/>
        <w:overflowPunct w:val="0"/>
        <w:autoSpaceDE w:val="0"/>
        <w:autoSpaceDN w:val="0"/>
        <w:adjustRightInd w:val="0"/>
        <w:spacing w:before="54"/>
        <w:ind w:left="40"/>
        <w:outlineLvl w:val="0"/>
        <w:rPr>
          <w:rFonts w:asciiTheme="majorHAnsi" w:hAnsiTheme="majorHAnsi" w:cstheme="majorHAnsi"/>
          <w:b/>
          <w:bCs/>
          <w:color w:val="000000" w:themeColor="text1"/>
          <w:w w:val="90"/>
          <w:sz w:val="22"/>
          <w:szCs w:val="22"/>
          <w:lang w:val="en-GB"/>
        </w:rPr>
      </w:pPr>
    </w:p>
    <w:p w14:paraId="7F067E87" w14:textId="7E5B3175" w:rsidR="00323C16" w:rsidRPr="006825A2" w:rsidRDefault="00323C16" w:rsidP="006825A2">
      <w:pPr>
        <w:kinsoku w:val="0"/>
        <w:overflowPunct w:val="0"/>
        <w:autoSpaceDE w:val="0"/>
        <w:autoSpaceDN w:val="0"/>
        <w:adjustRightInd w:val="0"/>
        <w:spacing w:before="54"/>
        <w:ind w:left="40"/>
        <w:outlineLvl w:val="0"/>
        <w:rPr>
          <w:rFonts w:asciiTheme="majorHAnsi" w:hAnsiTheme="majorHAnsi" w:cstheme="majorHAnsi"/>
          <w:b/>
          <w:bCs/>
          <w:color w:val="000000" w:themeColor="text1"/>
          <w:w w:val="90"/>
          <w:sz w:val="22"/>
          <w:szCs w:val="22"/>
          <w:lang w:val="en-GB"/>
        </w:rPr>
      </w:pPr>
      <w:r w:rsidRPr="006825A2">
        <w:rPr>
          <w:rFonts w:asciiTheme="majorHAnsi" w:hAnsiTheme="majorHAnsi" w:cstheme="majorHAnsi"/>
          <w:color w:val="000000" w:themeColor="text1"/>
          <w:spacing w:val="-3"/>
          <w:sz w:val="22"/>
          <w:szCs w:val="22"/>
        </w:rPr>
        <w:t>CSIRO’s Environment Business Unit brings together capabilities in marine, atmospheric, water and terrestrial environment disciplines, as well as significant social and economic research, to align and support the nation in creating a better and more sustainable future.</w:t>
      </w:r>
    </w:p>
    <w:p w14:paraId="37310F2F" w14:textId="77777777" w:rsidR="00323C16" w:rsidRPr="006825A2" w:rsidRDefault="00323C16" w:rsidP="00323C16">
      <w:pPr>
        <w:pStyle w:val="NormalWeb"/>
        <w:shd w:val="clear" w:color="auto" w:fill="FFFFFF"/>
        <w:rPr>
          <w:rFonts w:asciiTheme="majorHAnsi" w:hAnsiTheme="majorHAnsi" w:cstheme="majorHAnsi"/>
          <w:color w:val="575757"/>
          <w:spacing w:val="-3"/>
          <w:sz w:val="22"/>
          <w:szCs w:val="22"/>
        </w:rPr>
      </w:pPr>
      <w:r w:rsidRPr="006825A2">
        <w:rPr>
          <w:rFonts w:asciiTheme="majorHAnsi" w:hAnsiTheme="majorHAnsi" w:cstheme="majorHAnsi"/>
          <w:color w:val="575757"/>
          <w:spacing w:val="-3"/>
          <w:sz w:val="22"/>
          <w:szCs w:val="22"/>
        </w:rPr>
        <w:t>Research examines the increasing pressures facing our natural and built environments from the combined effects of climate change, extreme events, non-sustainable use of natural resources and legacy activities.</w:t>
      </w:r>
    </w:p>
    <w:p w14:paraId="70204794" w14:textId="77777777" w:rsidR="00323C16" w:rsidRPr="006825A2" w:rsidRDefault="00323C16" w:rsidP="00323C16">
      <w:pPr>
        <w:pStyle w:val="NormalWeb"/>
        <w:shd w:val="clear" w:color="auto" w:fill="FFFFFF"/>
        <w:rPr>
          <w:rFonts w:asciiTheme="majorHAnsi" w:hAnsiTheme="majorHAnsi" w:cstheme="majorHAnsi"/>
          <w:color w:val="575757"/>
          <w:spacing w:val="-3"/>
          <w:sz w:val="22"/>
          <w:szCs w:val="22"/>
        </w:rPr>
      </w:pPr>
      <w:r w:rsidRPr="006825A2">
        <w:rPr>
          <w:rFonts w:asciiTheme="majorHAnsi" w:hAnsiTheme="majorHAnsi" w:cstheme="majorHAnsi"/>
          <w:color w:val="575757"/>
          <w:spacing w:val="-3"/>
          <w:sz w:val="22"/>
          <w:szCs w:val="22"/>
        </w:rPr>
        <w:t>Additional collaboration includes experts from across CSIRO. These include  </w:t>
      </w:r>
      <w:hyperlink r:id="rId19" w:history="1">
        <w:r w:rsidRPr="006825A2">
          <w:rPr>
            <w:rStyle w:val="Hyperlink"/>
            <w:rFonts w:asciiTheme="majorHAnsi" w:hAnsiTheme="majorHAnsi" w:cstheme="majorHAnsi"/>
            <w:color w:val="004B87"/>
            <w:spacing w:val="-3"/>
            <w:sz w:val="22"/>
            <w:szCs w:val="22"/>
          </w:rPr>
          <w:t>National Collections &amp; Marine Infrastructure</w:t>
        </w:r>
      </w:hyperlink>
      <w:r w:rsidRPr="006825A2">
        <w:rPr>
          <w:rFonts w:asciiTheme="majorHAnsi" w:hAnsiTheme="majorHAnsi" w:cstheme="majorHAnsi"/>
          <w:color w:val="575757"/>
          <w:spacing w:val="-3"/>
          <w:sz w:val="22"/>
          <w:szCs w:val="22"/>
        </w:rPr>
        <w:t>, </w:t>
      </w:r>
      <w:hyperlink r:id="rId20" w:history="1">
        <w:r w:rsidRPr="006825A2">
          <w:rPr>
            <w:rStyle w:val="Hyperlink"/>
            <w:rFonts w:asciiTheme="majorHAnsi" w:hAnsiTheme="majorHAnsi" w:cstheme="majorHAnsi"/>
            <w:color w:val="004B87"/>
            <w:spacing w:val="-3"/>
            <w:sz w:val="22"/>
            <w:szCs w:val="22"/>
          </w:rPr>
          <w:t>Health &amp; Biosecurity</w:t>
        </w:r>
      </w:hyperlink>
      <w:r w:rsidRPr="006825A2">
        <w:rPr>
          <w:rFonts w:asciiTheme="majorHAnsi" w:hAnsiTheme="majorHAnsi" w:cstheme="majorHAnsi"/>
          <w:color w:val="575757"/>
          <w:spacing w:val="-3"/>
          <w:sz w:val="22"/>
          <w:szCs w:val="22"/>
        </w:rPr>
        <w:t>, </w:t>
      </w:r>
      <w:hyperlink r:id="rId21" w:history="1">
        <w:r w:rsidRPr="006825A2">
          <w:rPr>
            <w:rStyle w:val="Hyperlink"/>
            <w:rFonts w:asciiTheme="majorHAnsi" w:hAnsiTheme="majorHAnsi" w:cstheme="majorHAnsi"/>
            <w:color w:val="004B87"/>
            <w:spacing w:val="-3"/>
            <w:sz w:val="22"/>
            <w:szCs w:val="22"/>
          </w:rPr>
          <w:t>Agriculture &amp; Food </w:t>
        </w:r>
      </w:hyperlink>
      <w:r w:rsidRPr="006825A2">
        <w:rPr>
          <w:rFonts w:asciiTheme="majorHAnsi" w:hAnsiTheme="majorHAnsi" w:cstheme="majorHAnsi"/>
          <w:color w:val="575757"/>
          <w:spacing w:val="-3"/>
          <w:sz w:val="22"/>
          <w:szCs w:val="22"/>
        </w:rPr>
        <w:t>, </w:t>
      </w:r>
      <w:hyperlink r:id="rId22" w:history="1">
        <w:r w:rsidRPr="006825A2">
          <w:rPr>
            <w:rStyle w:val="Hyperlink"/>
            <w:rFonts w:asciiTheme="majorHAnsi" w:hAnsiTheme="majorHAnsi" w:cstheme="majorHAnsi"/>
            <w:color w:val="004B87"/>
            <w:spacing w:val="-3"/>
            <w:sz w:val="22"/>
            <w:szCs w:val="22"/>
          </w:rPr>
          <w:t>Data61</w:t>
        </w:r>
      </w:hyperlink>
      <w:r w:rsidRPr="006825A2">
        <w:rPr>
          <w:rFonts w:asciiTheme="majorHAnsi" w:hAnsiTheme="majorHAnsi" w:cstheme="majorHAnsi"/>
          <w:color w:val="575757"/>
          <w:spacing w:val="-3"/>
          <w:sz w:val="22"/>
          <w:szCs w:val="22"/>
        </w:rPr>
        <w:t>, other Business Units and Enterprise Services across CSIRO, and other publicly funded research agencies, the universities , industry and communities to deliver impactful science.</w:t>
      </w:r>
    </w:p>
    <w:p w14:paraId="2166D9E0" w14:textId="77777777" w:rsidR="00323C16" w:rsidRPr="006825A2" w:rsidRDefault="00323C16" w:rsidP="00323C16">
      <w:pPr>
        <w:pStyle w:val="NormalWeb"/>
        <w:shd w:val="clear" w:color="auto" w:fill="FFFFFF"/>
        <w:rPr>
          <w:rFonts w:asciiTheme="majorHAnsi" w:hAnsiTheme="majorHAnsi" w:cstheme="majorHAnsi"/>
          <w:color w:val="575757"/>
          <w:spacing w:val="-3"/>
          <w:sz w:val="22"/>
          <w:szCs w:val="22"/>
        </w:rPr>
      </w:pPr>
      <w:r w:rsidRPr="006825A2">
        <w:rPr>
          <w:rFonts w:asciiTheme="majorHAnsi" w:hAnsiTheme="majorHAnsi" w:cstheme="majorHAnsi"/>
          <w:color w:val="575757"/>
          <w:spacing w:val="-3"/>
          <w:sz w:val="22"/>
          <w:szCs w:val="22"/>
        </w:rPr>
        <w:t>Australia’s biggest environment challenges are addressed by translating complex science into decision ready information and tools essential for sustainable and equitable economic, social, and environmental management and development into the future.</w:t>
      </w:r>
    </w:p>
    <w:p w14:paraId="3786619B" w14:textId="5204261B" w:rsidR="006273A7" w:rsidRPr="006825A2" w:rsidRDefault="006273A7" w:rsidP="00323C16">
      <w:pPr>
        <w:pStyle w:val="NormalWeb"/>
        <w:shd w:val="clear" w:color="auto" w:fill="FFFFFF"/>
        <w:rPr>
          <w:rFonts w:asciiTheme="majorHAnsi" w:hAnsiTheme="majorHAnsi" w:cstheme="majorHAnsi"/>
          <w:b/>
          <w:bCs/>
          <w:color w:val="575757"/>
          <w:spacing w:val="-3"/>
          <w:sz w:val="22"/>
          <w:szCs w:val="22"/>
        </w:rPr>
      </w:pPr>
      <w:r w:rsidRPr="006825A2">
        <w:rPr>
          <w:rFonts w:asciiTheme="majorHAnsi" w:hAnsiTheme="majorHAnsi" w:cstheme="majorHAnsi"/>
          <w:b/>
          <w:bCs/>
          <w:color w:val="575757"/>
          <w:spacing w:val="-3"/>
          <w:sz w:val="22"/>
          <w:szCs w:val="22"/>
        </w:rPr>
        <w:t xml:space="preserve">UNITED NATIONS DECADE OF THE OCEAN </w:t>
      </w:r>
    </w:p>
    <w:p w14:paraId="65E56B97" w14:textId="6745A961" w:rsidR="006273A7" w:rsidRPr="00950E93" w:rsidRDefault="00000000" w:rsidP="00323C16">
      <w:pPr>
        <w:pStyle w:val="NormalWeb"/>
        <w:shd w:val="clear" w:color="auto" w:fill="FFFFFF"/>
        <w:rPr>
          <w:rStyle w:val="Hyperlink"/>
          <w:rFonts w:asciiTheme="majorHAnsi" w:hAnsiTheme="majorHAnsi" w:cstheme="majorHAnsi"/>
          <w:b/>
          <w:bCs/>
          <w:color w:val="7030A0"/>
          <w:spacing w:val="-3"/>
          <w:sz w:val="22"/>
          <w:szCs w:val="22"/>
        </w:rPr>
      </w:pPr>
      <w:hyperlink r:id="rId23" w:history="1">
        <w:r w:rsidR="006273A7" w:rsidRPr="00950E93">
          <w:rPr>
            <w:rStyle w:val="Hyperlink"/>
            <w:rFonts w:asciiTheme="majorHAnsi" w:hAnsiTheme="majorHAnsi" w:cstheme="majorHAnsi"/>
            <w:b/>
            <w:bCs/>
            <w:color w:val="7030A0"/>
            <w:spacing w:val="-3"/>
            <w:sz w:val="22"/>
            <w:szCs w:val="22"/>
          </w:rPr>
          <w:t>https://projects.noc.ac.uk/iwg/decade-undos</w:t>
        </w:r>
      </w:hyperlink>
    </w:p>
    <w:p w14:paraId="4D8CC7BA" w14:textId="5913D1BF" w:rsidR="006273A7" w:rsidRPr="00950E93" w:rsidRDefault="00950E93" w:rsidP="00950E93">
      <w:pPr>
        <w:pStyle w:val="NormalWeb"/>
        <w:shd w:val="clear" w:color="auto" w:fill="FFFFFF"/>
        <w:rPr>
          <w:rFonts w:asciiTheme="majorHAnsi" w:hAnsiTheme="majorHAnsi" w:cstheme="majorHAnsi"/>
          <w:b/>
          <w:bCs/>
          <w:color w:val="7030A0"/>
          <w:spacing w:val="-3"/>
          <w:sz w:val="22"/>
          <w:szCs w:val="22"/>
          <w:u w:val="single"/>
        </w:rPr>
      </w:pPr>
      <w:r w:rsidRPr="00950E93">
        <w:rPr>
          <w:rStyle w:val="Hyperlink"/>
          <w:rFonts w:asciiTheme="majorHAnsi" w:hAnsiTheme="majorHAnsi" w:cstheme="majorHAnsi"/>
          <w:b/>
          <w:bCs/>
          <w:color w:val="7030A0"/>
          <w:spacing w:val="-3"/>
          <w:sz w:val="22"/>
          <w:szCs w:val="22"/>
        </w:rPr>
        <w:t>https://news.un.org/pages/lungs-of-our-planet/</w:t>
      </w:r>
    </w:p>
    <w:p w14:paraId="23F8741A" w14:textId="77777777" w:rsidR="00323C16" w:rsidRPr="006825A2" w:rsidRDefault="00323C16" w:rsidP="00C913D5">
      <w:pPr>
        <w:kinsoku w:val="0"/>
        <w:overflowPunct w:val="0"/>
        <w:autoSpaceDE w:val="0"/>
        <w:autoSpaceDN w:val="0"/>
        <w:adjustRightInd w:val="0"/>
        <w:spacing w:before="54"/>
        <w:ind w:left="40"/>
        <w:outlineLvl w:val="0"/>
        <w:rPr>
          <w:rFonts w:asciiTheme="majorHAnsi" w:hAnsiTheme="majorHAnsi" w:cstheme="majorHAnsi"/>
          <w:b/>
          <w:bCs/>
          <w:color w:val="2F5496" w:themeColor="accent1" w:themeShade="BF"/>
          <w:w w:val="90"/>
          <w:sz w:val="22"/>
          <w:szCs w:val="22"/>
          <w:lang w:val="en-GB"/>
        </w:rPr>
      </w:pPr>
    </w:p>
    <w:p w14:paraId="230D86E7" w14:textId="77777777" w:rsidR="00323C16" w:rsidRPr="006825A2" w:rsidRDefault="00323C16" w:rsidP="00C913D5">
      <w:pPr>
        <w:kinsoku w:val="0"/>
        <w:overflowPunct w:val="0"/>
        <w:autoSpaceDE w:val="0"/>
        <w:autoSpaceDN w:val="0"/>
        <w:adjustRightInd w:val="0"/>
        <w:spacing w:before="54"/>
        <w:ind w:left="40"/>
        <w:outlineLvl w:val="0"/>
        <w:rPr>
          <w:rFonts w:asciiTheme="majorHAnsi" w:hAnsiTheme="majorHAnsi" w:cstheme="majorHAnsi"/>
          <w:b/>
          <w:bCs/>
          <w:color w:val="2F5496" w:themeColor="accent1" w:themeShade="BF"/>
          <w:w w:val="90"/>
          <w:sz w:val="22"/>
          <w:szCs w:val="22"/>
          <w:lang w:val="en-GB"/>
        </w:rPr>
      </w:pPr>
    </w:p>
    <w:p w14:paraId="537EEBC0" w14:textId="77777777" w:rsidR="00C913D5" w:rsidRDefault="00C913D5">
      <w:pPr>
        <w:rPr>
          <w:rFonts w:asciiTheme="majorHAnsi" w:hAnsiTheme="majorHAnsi" w:cstheme="majorHAnsi"/>
          <w:sz w:val="22"/>
          <w:szCs w:val="22"/>
        </w:rPr>
      </w:pPr>
    </w:p>
    <w:p w14:paraId="56E1AA3C" w14:textId="77777777" w:rsidR="00170C26" w:rsidRDefault="00170C26">
      <w:pPr>
        <w:rPr>
          <w:rFonts w:asciiTheme="majorHAnsi" w:hAnsiTheme="majorHAnsi" w:cstheme="majorHAnsi"/>
          <w:sz w:val="22"/>
          <w:szCs w:val="22"/>
        </w:rPr>
      </w:pPr>
    </w:p>
    <w:p w14:paraId="5AC55052" w14:textId="77777777" w:rsidR="00170C26" w:rsidRDefault="00170C26">
      <w:pPr>
        <w:rPr>
          <w:rFonts w:asciiTheme="majorHAnsi" w:hAnsiTheme="majorHAnsi" w:cstheme="majorHAnsi"/>
          <w:sz w:val="22"/>
          <w:szCs w:val="22"/>
        </w:rPr>
      </w:pPr>
    </w:p>
    <w:p w14:paraId="5206BB8B" w14:textId="77777777" w:rsidR="00170C26" w:rsidRDefault="00170C26">
      <w:pPr>
        <w:rPr>
          <w:rFonts w:asciiTheme="majorHAnsi" w:hAnsiTheme="majorHAnsi" w:cstheme="majorHAnsi"/>
          <w:sz w:val="22"/>
          <w:szCs w:val="22"/>
        </w:rPr>
      </w:pPr>
    </w:p>
    <w:p w14:paraId="5CBDC42D" w14:textId="77777777" w:rsidR="00170C26" w:rsidRDefault="00170C26">
      <w:pPr>
        <w:rPr>
          <w:rFonts w:asciiTheme="majorHAnsi" w:hAnsiTheme="majorHAnsi" w:cstheme="majorHAnsi"/>
          <w:sz w:val="22"/>
          <w:szCs w:val="22"/>
        </w:rPr>
      </w:pPr>
    </w:p>
    <w:p w14:paraId="03F8D6A2" w14:textId="77777777" w:rsidR="00170C26" w:rsidRDefault="00170C26">
      <w:pPr>
        <w:rPr>
          <w:rFonts w:asciiTheme="majorHAnsi" w:hAnsiTheme="majorHAnsi" w:cstheme="majorHAnsi"/>
          <w:sz w:val="22"/>
          <w:szCs w:val="22"/>
        </w:rPr>
      </w:pPr>
    </w:p>
    <w:p w14:paraId="751EA7DF" w14:textId="77777777" w:rsidR="00170C26" w:rsidRDefault="00170C26">
      <w:pPr>
        <w:rPr>
          <w:rFonts w:asciiTheme="majorHAnsi" w:hAnsiTheme="majorHAnsi" w:cstheme="majorHAnsi"/>
          <w:sz w:val="22"/>
          <w:szCs w:val="22"/>
        </w:rPr>
      </w:pPr>
    </w:p>
    <w:p w14:paraId="0D051B2E" w14:textId="77777777" w:rsidR="00170C26" w:rsidRDefault="00170C26">
      <w:pPr>
        <w:rPr>
          <w:rFonts w:asciiTheme="majorHAnsi" w:hAnsiTheme="majorHAnsi" w:cstheme="majorHAnsi"/>
          <w:sz w:val="22"/>
          <w:szCs w:val="22"/>
        </w:rPr>
      </w:pPr>
    </w:p>
    <w:p w14:paraId="7EAA7779" w14:textId="77777777" w:rsidR="00170C26" w:rsidRDefault="00170C26">
      <w:pPr>
        <w:rPr>
          <w:rFonts w:asciiTheme="majorHAnsi" w:hAnsiTheme="majorHAnsi" w:cstheme="majorHAnsi"/>
          <w:sz w:val="22"/>
          <w:szCs w:val="22"/>
        </w:rPr>
      </w:pPr>
    </w:p>
    <w:p w14:paraId="2C379306" w14:textId="77777777" w:rsidR="00170C26" w:rsidRDefault="00170C26">
      <w:pPr>
        <w:rPr>
          <w:rFonts w:asciiTheme="majorHAnsi" w:hAnsiTheme="majorHAnsi" w:cstheme="majorHAnsi"/>
          <w:sz w:val="22"/>
          <w:szCs w:val="22"/>
        </w:rPr>
      </w:pPr>
    </w:p>
    <w:p w14:paraId="633D58F0" w14:textId="77777777" w:rsidR="00170C26" w:rsidRDefault="00170C26">
      <w:pPr>
        <w:rPr>
          <w:rFonts w:asciiTheme="majorHAnsi" w:hAnsiTheme="majorHAnsi" w:cstheme="majorHAnsi"/>
          <w:sz w:val="22"/>
          <w:szCs w:val="22"/>
        </w:rPr>
      </w:pPr>
    </w:p>
    <w:p w14:paraId="1B89B9D5" w14:textId="77777777" w:rsidR="00170C26" w:rsidRDefault="00170C26">
      <w:pPr>
        <w:rPr>
          <w:rFonts w:asciiTheme="majorHAnsi" w:hAnsiTheme="majorHAnsi" w:cstheme="majorHAnsi"/>
          <w:sz w:val="22"/>
          <w:szCs w:val="22"/>
        </w:rPr>
      </w:pPr>
    </w:p>
    <w:p w14:paraId="7114E19F" w14:textId="77777777" w:rsidR="00170C26" w:rsidRDefault="00170C26">
      <w:pPr>
        <w:rPr>
          <w:rFonts w:asciiTheme="majorHAnsi" w:hAnsiTheme="majorHAnsi" w:cstheme="majorHAnsi"/>
          <w:sz w:val="22"/>
          <w:szCs w:val="22"/>
        </w:rPr>
      </w:pPr>
    </w:p>
    <w:p w14:paraId="7D21D69E" w14:textId="77777777" w:rsidR="00170C26" w:rsidRDefault="00170C26">
      <w:pPr>
        <w:rPr>
          <w:rFonts w:asciiTheme="majorHAnsi" w:hAnsiTheme="majorHAnsi" w:cstheme="majorHAnsi"/>
          <w:sz w:val="22"/>
          <w:szCs w:val="22"/>
        </w:rPr>
      </w:pPr>
    </w:p>
    <w:p w14:paraId="4DA5656A" w14:textId="77777777" w:rsidR="00170C26" w:rsidRDefault="00170C26">
      <w:pPr>
        <w:rPr>
          <w:rFonts w:asciiTheme="majorHAnsi" w:hAnsiTheme="majorHAnsi" w:cstheme="majorHAnsi"/>
          <w:sz w:val="22"/>
          <w:szCs w:val="22"/>
        </w:rPr>
      </w:pPr>
    </w:p>
    <w:p w14:paraId="253BE861" w14:textId="77777777" w:rsidR="00170C26" w:rsidRDefault="00170C26">
      <w:pPr>
        <w:rPr>
          <w:rFonts w:asciiTheme="majorHAnsi" w:hAnsiTheme="majorHAnsi" w:cstheme="majorHAnsi"/>
          <w:sz w:val="22"/>
          <w:szCs w:val="22"/>
        </w:rPr>
      </w:pPr>
    </w:p>
    <w:p w14:paraId="0DEA0AC9" w14:textId="77777777" w:rsidR="00170C26" w:rsidRDefault="00170C26">
      <w:pPr>
        <w:rPr>
          <w:rFonts w:asciiTheme="majorHAnsi" w:hAnsiTheme="majorHAnsi" w:cstheme="majorHAnsi"/>
          <w:sz w:val="22"/>
          <w:szCs w:val="22"/>
        </w:rPr>
      </w:pPr>
    </w:p>
    <w:p w14:paraId="0037A6BC" w14:textId="77777777" w:rsidR="00170C26" w:rsidRDefault="00170C26">
      <w:pPr>
        <w:rPr>
          <w:rFonts w:asciiTheme="majorHAnsi" w:hAnsiTheme="majorHAnsi" w:cstheme="majorHAnsi"/>
          <w:sz w:val="22"/>
          <w:szCs w:val="22"/>
        </w:rPr>
      </w:pPr>
    </w:p>
    <w:p w14:paraId="27AA1C18" w14:textId="77777777" w:rsidR="00170C26" w:rsidRDefault="00170C26">
      <w:pPr>
        <w:rPr>
          <w:rFonts w:asciiTheme="majorHAnsi" w:hAnsiTheme="majorHAnsi" w:cstheme="majorHAnsi"/>
          <w:sz w:val="22"/>
          <w:szCs w:val="22"/>
        </w:rPr>
      </w:pPr>
    </w:p>
    <w:p w14:paraId="7C7DD112" w14:textId="77777777" w:rsidR="00170C26" w:rsidRDefault="00170C26">
      <w:pPr>
        <w:rPr>
          <w:rFonts w:asciiTheme="majorHAnsi" w:hAnsiTheme="majorHAnsi" w:cstheme="majorHAnsi"/>
          <w:sz w:val="22"/>
          <w:szCs w:val="22"/>
        </w:rPr>
      </w:pPr>
    </w:p>
    <w:p w14:paraId="55D7C856" w14:textId="77777777" w:rsidR="00170C26" w:rsidRDefault="00170C26">
      <w:pPr>
        <w:rPr>
          <w:rFonts w:asciiTheme="majorHAnsi" w:hAnsiTheme="majorHAnsi" w:cstheme="majorHAnsi"/>
          <w:sz w:val="22"/>
          <w:szCs w:val="22"/>
        </w:rPr>
      </w:pPr>
    </w:p>
    <w:p w14:paraId="365473B9" w14:textId="77777777" w:rsidR="00170C26" w:rsidRDefault="00170C26">
      <w:pPr>
        <w:rPr>
          <w:rFonts w:asciiTheme="majorHAnsi" w:hAnsiTheme="majorHAnsi" w:cstheme="majorHAnsi"/>
          <w:sz w:val="22"/>
          <w:szCs w:val="22"/>
        </w:rPr>
      </w:pPr>
    </w:p>
    <w:p w14:paraId="4A3E2DC7" w14:textId="77777777" w:rsidR="00170C26" w:rsidRDefault="00170C26">
      <w:pPr>
        <w:rPr>
          <w:rFonts w:asciiTheme="majorHAnsi" w:hAnsiTheme="majorHAnsi" w:cstheme="majorHAnsi"/>
          <w:sz w:val="22"/>
          <w:szCs w:val="22"/>
        </w:rPr>
      </w:pPr>
    </w:p>
    <w:p w14:paraId="12644F34" w14:textId="77777777" w:rsidR="00170C26" w:rsidRDefault="00170C26">
      <w:pPr>
        <w:rPr>
          <w:rFonts w:asciiTheme="majorHAnsi" w:hAnsiTheme="majorHAnsi" w:cstheme="majorHAnsi"/>
          <w:sz w:val="22"/>
          <w:szCs w:val="22"/>
        </w:rPr>
      </w:pPr>
    </w:p>
    <w:p w14:paraId="6AE005A1" w14:textId="77777777" w:rsidR="00170C26" w:rsidRDefault="00170C26">
      <w:pPr>
        <w:rPr>
          <w:rFonts w:asciiTheme="majorHAnsi" w:hAnsiTheme="majorHAnsi" w:cstheme="majorHAnsi"/>
          <w:sz w:val="22"/>
          <w:szCs w:val="22"/>
        </w:rPr>
      </w:pPr>
    </w:p>
    <w:p w14:paraId="02B3E828" w14:textId="77777777" w:rsidR="00170C26" w:rsidRDefault="00170C26">
      <w:pPr>
        <w:rPr>
          <w:rFonts w:asciiTheme="majorHAnsi" w:hAnsiTheme="majorHAnsi" w:cstheme="majorHAnsi"/>
          <w:sz w:val="22"/>
          <w:szCs w:val="22"/>
        </w:rPr>
      </w:pPr>
    </w:p>
    <w:p w14:paraId="3F5A2116" w14:textId="77777777" w:rsidR="00170C26" w:rsidRDefault="00170C26">
      <w:pPr>
        <w:rPr>
          <w:rFonts w:asciiTheme="majorHAnsi" w:hAnsiTheme="majorHAnsi" w:cstheme="majorHAnsi"/>
          <w:sz w:val="22"/>
          <w:szCs w:val="22"/>
        </w:rPr>
      </w:pPr>
    </w:p>
    <w:p w14:paraId="3978BBC8" w14:textId="77777777" w:rsidR="00170C26" w:rsidRDefault="00170C26">
      <w:pPr>
        <w:rPr>
          <w:rFonts w:asciiTheme="majorHAnsi" w:hAnsiTheme="majorHAnsi" w:cstheme="majorHAnsi"/>
          <w:sz w:val="22"/>
          <w:szCs w:val="22"/>
        </w:rPr>
      </w:pPr>
    </w:p>
    <w:p w14:paraId="7121F62D" w14:textId="77777777" w:rsidR="00AB7296" w:rsidRDefault="00AB7296">
      <w:pPr>
        <w:rPr>
          <w:rFonts w:asciiTheme="majorHAnsi" w:hAnsiTheme="majorHAnsi" w:cstheme="majorHAnsi"/>
          <w:sz w:val="22"/>
          <w:szCs w:val="22"/>
        </w:rPr>
      </w:pPr>
    </w:p>
    <w:p w14:paraId="4E93ACF0" w14:textId="77777777" w:rsidR="00AB7296" w:rsidRDefault="00AB7296">
      <w:pPr>
        <w:rPr>
          <w:rFonts w:asciiTheme="majorHAnsi" w:hAnsiTheme="majorHAnsi" w:cstheme="majorHAnsi"/>
          <w:sz w:val="22"/>
          <w:szCs w:val="22"/>
        </w:rPr>
      </w:pPr>
    </w:p>
    <w:p w14:paraId="456D8659" w14:textId="77777777" w:rsidR="00AB7296" w:rsidRDefault="00AB7296">
      <w:pPr>
        <w:rPr>
          <w:rFonts w:asciiTheme="majorHAnsi" w:hAnsiTheme="majorHAnsi" w:cstheme="majorHAnsi"/>
          <w:sz w:val="22"/>
          <w:szCs w:val="22"/>
        </w:rPr>
      </w:pPr>
    </w:p>
    <w:p w14:paraId="2D168D04" w14:textId="77777777" w:rsidR="00AB7296" w:rsidRDefault="00AB7296">
      <w:pPr>
        <w:rPr>
          <w:rFonts w:asciiTheme="majorHAnsi" w:hAnsiTheme="majorHAnsi" w:cstheme="majorHAnsi"/>
          <w:sz w:val="22"/>
          <w:szCs w:val="22"/>
        </w:rPr>
      </w:pPr>
    </w:p>
    <w:p w14:paraId="2A3FD46F" w14:textId="77777777" w:rsidR="00AB7296" w:rsidRDefault="00AB7296">
      <w:pPr>
        <w:rPr>
          <w:rFonts w:asciiTheme="majorHAnsi" w:hAnsiTheme="majorHAnsi" w:cstheme="majorHAnsi"/>
          <w:sz w:val="22"/>
          <w:szCs w:val="22"/>
        </w:rPr>
      </w:pPr>
    </w:p>
    <w:p w14:paraId="0BC86FFE" w14:textId="77777777" w:rsidR="00AB7296" w:rsidRDefault="00AB7296">
      <w:pPr>
        <w:rPr>
          <w:rFonts w:asciiTheme="majorHAnsi" w:hAnsiTheme="majorHAnsi" w:cstheme="majorHAnsi"/>
          <w:sz w:val="22"/>
          <w:szCs w:val="22"/>
        </w:rPr>
      </w:pPr>
    </w:p>
    <w:p w14:paraId="156FDFC1" w14:textId="77777777" w:rsidR="00B31BEA" w:rsidRDefault="00B31BEA" w:rsidP="00170C26">
      <w:pPr>
        <w:rPr>
          <w:rFonts w:asciiTheme="majorHAnsi" w:hAnsiTheme="majorHAnsi" w:cstheme="majorHAnsi"/>
          <w:b/>
          <w:bCs/>
          <w:color w:val="000000" w:themeColor="text1"/>
        </w:rPr>
      </w:pPr>
    </w:p>
    <w:p w14:paraId="78601DF8" w14:textId="77777777" w:rsidR="00B31BEA" w:rsidRDefault="00B31BEA" w:rsidP="00170C26">
      <w:pPr>
        <w:rPr>
          <w:rFonts w:asciiTheme="majorHAnsi" w:hAnsiTheme="majorHAnsi" w:cstheme="majorHAnsi"/>
          <w:b/>
          <w:bCs/>
          <w:color w:val="000000" w:themeColor="text1"/>
        </w:rPr>
      </w:pPr>
    </w:p>
    <w:p w14:paraId="0684E95E" w14:textId="77777777" w:rsidR="00B31BEA" w:rsidRDefault="00B31BEA" w:rsidP="00170C26">
      <w:pPr>
        <w:rPr>
          <w:rFonts w:asciiTheme="majorHAnsi" w:hAnsiTheme="majorHAnsi" w:cstheme="majorHAnsi"/>
          <w:b/>
          <w:bCs/>
          <w:color w:val="000000" w:themeColor="text1"/>
        </w:rPr>
      </w:pPr>
    </w:p>
    <w:p w14:paraId="00837F6B" w14:textId="77777777" w:rsidR="00B31BEA" w:rsidRDefault="00B31BEA" w:rsidP="00170C26">
      <w:pPr>
        <w:rPr>
          <w:rFonts w:asciiTheme="majorHAnsi" w:hAnsiTheme="majorHAnsi" w:cstheme="majorHAnsi"/>
          <w:b/>
          <w:bCs/>
          <w:color w:val="000000" w:themeColor="text1"/>
        </w:rPr>
      </w:pPr>
    </w:p>
    <w:p w14:paraId="7315A64A" w14:textId="77777777" w:rsidR="00B31BEA" w:rsidRDefault="00B31BEA" w:rsidP="00170C26">
      <w:pPr>
        <w:rPr>
          <w:rFonts w:asciiTheme="majorHAnsi" w:hAnsiTheme="majorHAnsi" w:cstheme="majorHAnsi"/>
          <w:b/>
          <w:bCs/>
          <w:color w:val="000000" w:themeColor="text1"/>
        </w:rPr>
      </w:pPr>
    </w:p>
    <w:p w14:paraId="3782D1D8" w14:textId="77777777" w:rsidR="00B31BEA" w:rsidRDefault="00B31BEA" w:rsidP="00170C26">
      <w:pPr>
        <w:rPr>
          <w:rFonts w:asciiTheme="majorHAnsi" w:hAnsiTheme="majorHAnsi" w:cstheme="majorHAnsi"/>
          <w:b/>
          <w:bCs/>
          <w:color w:val="000000" w:themeColor="text1"/>
        </w:rPr>
      </w:pPr>
    </w:p>
    <w:p w14:paraId="48664A0E" w14:textId="77777777" w:rsidR="00B31BEA" w:rsidRDefault="00B31BEA" w:rsidP="00170C26">
      <w:pPr>
        <w:rPr>
          <w:rFonts w:asciiTheme="majorHAnsi" w:hAnsiTheme="majorHAnsi" w:cstheme="majorHAnsi"/>
          <w:b/>
          <w:bCs/>
          <w:color w:val="000000" w:themeColor="text1"/>
        </w:rPr>
      </w:pPr>
    </w:p>
    <w:p w14:paraId="1BA65895" w14:textId="30B91BA5" w:rsidR="00170C26" w:rsidRPr="00557A42" w:rsidRDefault="00170C26" w:rsidP="00170C26">
      <w:pPr>
        <w:rPr>
          <w:rFonts w:asciiTheme="majorHAnsi" w:hAnsiTheme="majorHAnsi" w:cstheme="majorHAnsi"/>
          <w:b/>
          <w:bCs/>
          <w:color w:val="000000" w:themeColor="text1"/>
        </w:rPr>
      </w:pPr>
      <w:r w:rsidRPr="00557A42">
        <w:rPr>
          <w:rFonts w:asciiTheme="majorHAnsi" w:hAnsiTheme="majorHAnsi" w:cstheme="majorHAnsi"/>
          <w:b/>
          <w:bCs/>
          <w:color w:val="000000" w:themeColor="text1"/>
        </w:rPr>
        <w:t>ATTACHMENT</w:t>
      </w:r>
      <w:r>
        <w:rPr>
          <w:rFonts w:asciiTheme="majorHAnsi" w:hAnsiTheme="majorHAnsi" w:cstheme="majorHAnsi"/>
          <w:b/>
          <w:bCs/>
          <w:color w:val="000000" w:themeColor="text1"/>
        </w:rPr>
        <w:t xml:space="preserve"> 1 </w:t>
      </w:r>
      <w:r w:rsidRPr="00557A42">
        <w:rPr>
          <w:rFonts w:asciiTheme="majorHAnsi" w:hAnsiTheme="majorHAnsi" w:cstheme="majorHAnsi"/>
          <w:b/>
          <w:bCs/>
          <w:color w:val="000000" w:themeColor="text1"/>
        </w:rPr>
        <w:t xml:space="preserve"> </w:t>
      </w:r>
    </w:p>
    <w:p w14:paraId="57A1072C" w14:textId="1733CF02" w:rsidR="00170C26" w:rsidRPr="00557A42" w:rsidRDefault="00170C26" w:rsidP="00170C26">
      <w:pPr>
        <w:rPr>
          <w:rFonts w:asciiTheme="majorHAnsi" w:hAnsiTheme="majorHAnsi" w:cstheme="majorHAnsi"/>
          <w:b/>
          <w:bCs/>
          <w:color w:val="000000" w:themeColor="text1"/>
        </w:rPr>
      </w:pPr>
    </w:p>
    <w:p w14:paraId="57F15182" w14:textId="0B89552F" w:rsidR="00170C26" w:rsidRDefault="00170C26" w:rsidP="00170C26">
      <w:pPr>
        <w:rPr>
          <w:rFonts w:asciiTheme="majorHAnsi" w:hAnsiTheme="majorHAnsi" w:cstheme="majorHAnsi"/>
          <w:b/>
          <w:bCs/>
          <w:color w:val="000000" w:themeColor="text1"/>
        </w:rPr>
      </w:pPr>
      <w:r w:rsidRPr="00557A42">
        <w:rPr>
          <w:rFonts w:asciiTheme="majorHAnsi" w:hAnsiTheme="majorHAnsi" w:cstheme="majorHAnsi"/>
          <w:b/>
          <w:bCs/>
          <w:color w:val="000000" w:themeColor="text1"/>
        </w:rPr>
        <w:t xml:space="preserve">THE OCEAN PROJECT </w:t>
      </w:r>
      <w:r w:rsidR="009E7FB5">
        <w:rPr>
          <w:rFonts w:asciiTheme="majorHAnsi" w:hAnsiTheme="majorHAnsi" w:cstheme="majorHAnsi"/>
          <w:b/>
          <w:bCs/>
          <w:color w:val="000000" w:themeColor="text1"/>
        </w:rPr>
        <w:t xml:space="preserve">2024 - CAMPUS </w:t>
      </w:r>
      <w:r w:rsidRPr="00557A42">
        <w:rPr>
          <w:rFonts w:asciiTheme="majorHAnsi" w:hAnsiTheme="majorHAnsi" w:cstheme="majorHAnsi"/>
          <w:b/>
          <w:bCs/>
          <w:color w:val="000000" w:themeColor="text1"/>
        </w:rPr>
        <w:t xml:space="preserve">PARTNERS </w:t>
      </w:r>
    </w:p>
    <w:p w14:paraId="4F504441" w14:textId="77777777" w:rsidR="00170C26" w:rsidRPr="009E7FB5" w:rsidRDefault="00170C26" w:rsidP="00170C26">
      <w:pPr>
        <w:rPr>
          <w:rStyle w:val="Hyperlink"/>
          <w:rFonts w:asciiTheme="majorHAnsi" w:hAnsiTheme="majorHAnsi" w:cstheme="majorHAnsi"/>
          <w:b/>
          <w:bCs/>
          <w:color w:val="000000" w:themeColor="text1"/>
          <w:u w:val="none"/>
        </w:rPr>
      </w:pPr>
    </w:p>
    <w:p w14:paraId="5FD0D10D" w14:textId="0B68232D" w:rsidR="00170C26" w:rsidRPr="009E7FB5" w:rsidRDefault="009E7FB5" w:rsidP="00170C26">
      <w:pPr>
        <w:rPr>
          <w:rStyle w:val="Hyperlink"/>
          <w:rFonts w:asciiTheme="majorHAnsi" w:hAnsiTheme="majorHAnsi" w:cstheme="majorHAnsi"/>
          <w:b/>
          <w:bCs/>
          <w:color w:val="000000" w:themeColor="text1"/>
          <w:sz w:val="22"/>
          <w:szCs w:val="22"/>
          <w:u w:val="none"/>
        </w:rPr>
      </w:pPr>
      <w:r>
        <w:rPr>
          <w:rStyle w:val="Hyperlink"/>
          <w:rFonts w:asciiTheme="majorHAnsi" w:hAnsiTheme="majorHAnsi" w:cstheme="majorHAnsi"/>
          <w:b/>
          <w:bCs/>
          <w:color w:val="000000" w:themeColor="text1"/>
          <w:sz w:val="22"/>
          <w:szCs w:val="22"/>
          <w:u w:val="none"/>
        </w:rPr>
        <w:t>COMMONWEALTH SCIENTIFIC AND INDUSTRIAL ORGANISATION (</w:t>
      </w:r>
      <w:r w:rsidR="00170C26" w:rsidRPr="009E7FB5">
        <w:rPr>
          <w:rStyle w:val="Hyperlink"/>
          <w:rFonts w:asciiTheme="majorHAnsi" w:hAnsiTheme="majorHAnsi" w:cstheme="majorHAnsi"/>
          <w:b/>
          <w:bCs/>
          <w:color w:val="000000" w:themeColor="text1"/>
          <w:sz w:val="22"/>
          <w:szCs w:val="22"/>
          <w:u w:val="none"/>
        </w:rPr>
        <w:t>CSIRO</w:t>
      </w:r>
      <w:r>
        <w:rPr>
          <w:rStyle w:val="Hyperlink"/>
          <w:rFonts w:asciiTheme="majorHAnsi" w:hAnsiTheme="majorHAnsi" w:cstheme="majorHAnsi"/>
          <w:b/>
          <w:bCs/>
          <w:color w:val="000000" w:themeColor="text1"/>
          <w:sz w:val="22"/>
          <w:szCs w:val="22"/>
          <w:u w:val="none"/>
        </w:rPr>
        <w:t>)</w:t>
      </w:r>
      <w:r w:rsidR="00170C26" w:rsidRPr="009E7FB5">
        <w:rPr>
          <w:rStyle w:val="Hyperlink"/>
          <w:rFonts w:asciiTheme="majorHAnsi" w:hAnsiTheme="majorHAnsi" w:cstheme="majorHAnsi"/>
          <w:b/>
          <w:bCs/>
          <w:color w:val="000000" w:themeColor="text1"/>
          <w:sz w:val="22"/>
          <w:szCs w:val="22"/>
          <w:u w:val="none"/>
        </w:rPr>
        <w:t xml:space="preserve"> ENVIRONMENT at </w:t>
      </w:r>
      <w:r>
        <w:rPr>
          <w:rStyle w:val="Hyperlink"/>
          <w:rFonts w:asciiTheme="majorHAnsi" w:hAnsiTheme="majorHAnsi" w:cstheme="majorHAnsi"/>
          <w:b/>
          <w:bCs/>
          <w:color w:val="000000" w:themeColor="text1"/>
          <w:sz w:val="22"/>
          <w:szCs w:val="22"/>
          <w:u w:val="none"/>
        </w:rPr>
        <w:t>INDIAN OCEAN MARINE RESEARCH CENTRE (</w:t>
      </w:r>
      <w:r w:rsidR="00170C26" w:rsidRPr="009E7FB5">
        <w:rPr>
          <w:rStyle w:val="Hyperlink"/>
          <w:rFonts w:asciiTheme="majorHAnsi" w:hAnsiTheme="majorHAnsi" w:cstheme="majorHAnsi"/>
          <w:b/>
          <w:bCs/>
          <w:color w:val="000000" w:themeColor="text1"/>
          <w:sz w:val="22"/>
          <w:szCs w:val="22"/>
          <w:u w:val="none"/>
        </w:rPr>
        <w:t>IOMRC</w:t>
      </w:r>
      <w:r>
        <w:rPr>
          <w:rStyle w:val="Hyperlink"/>
          <w:rFonts w:asciiTheme="majorHAnsi" w:hAnsiTheme="majorHAnsi" w:cstheme="majorHAnsi"/>
          <w:b/>
          <w:bCs/>
          <w:color w:val="000000" w:themeColor="text1"/>
          <w:sz w:val="22"/>
          <w:szCs w:val="22"/>
          <w:u w:val="none"/>
        </w:rPr>
        <w:t>)</w:t>
      </w:r>
    </w:p>
    <w:p w14:paraId="68F0BDFB" w14:textId="77777777" w:rsidR="00170C26" w:rsidRPr="00D56AAA" w:rsidRDefault="00170C26" w:rsidP="00170C26">
      <w:pPr>
        <w:rPr>
          <w:rFonts w:asciiTheme="majorHAnsi" w:hAnsiTheme="majorHAnsi" w:cstheme="majorHAnsi"/>
          <w:b/>
          <w:bCs/>
          <w:color w:val="000000" w:themeColor="text1"/>
          <w:sz w:val="22"/>
          <w:szCs w:val="22"/>
        </w:rPr>
      </w:pPr>
    </w:p>
    <w:p w14:paraId="76B5335A" w14:textId="77777777" w:rsidR="00170C26" w:rsidRDefault="00170C26" w:rsidP="00170C26">
      <w:pPr>
        <w:rPr>
          <w:rFonts w:asciiTheme="majorHAnsi" w:hAnsiTheme="majorHAnsi" w:cstheme="majorHAnsi"/>
          <w:b/>
          <w:bCs/>
          <w:color w:val="000000" w:themeColor="text1"/>
          <w:sz w:val="22"/>
          <w:szCs w:val="22"/>
        </w:rPr>
      </w:pPr>
      <w:r w:rsidRPr="00D56AAA">
        <w:rPr>
          <w:rFonts w:asciiTheme="majorHAnsi" w:hAnsiTheme="majorHAnsi" w:cstheme="majorHAnsi"/>
          <w:b/>
          <w:bCs/>
          <w:color w:val="000000" w:themeColor="text1"/>
          <w:sz w:val="22"/>
          <w:szCs w:val="22"/>
        </w:rPr>
        <w:t xml:space="preserve">Fabio </w:t>
      </w:r>
      <w:proofErr w:type="spellStart"/>
      <w:r w:rsidRPr="00D56AAA">
        <w:rPr>
          <w:rFonts w:asciiTheme="majorHAnsi" w:hAnsiTheme="majorHAnsi" w:cstheme="majorHAnsi"/>
          <w:b/>
          <w:bCs/>
          <w:color w:val="000000" w:themeColor="text1"/>
          <w:sz w:val="22"/>
          <w:szCs w:val="22"/>
        </w:rPr>
        <w:t>Boschetti</w:t>
      </w:r>
      <w:proofErr w:type="spellEnd"/>
    </w:p>
    <w:p w14:paraId="00DC5F03" w14:textId="77777777" w:rsidR="00170C26" w:rsidRPr="00D56AAA" w:rsidRDefault="00170C26" w:rsidP="00170C26">
      <w:pPr>
        <w:rPr>
          <w:rFonts w:asciiTheme="majorHAnsi" w:hAnsiTheme="majorHAnsi" w:cstheme="majorHAnsi"/>
          <w:b/>
          <w:bCs/>
          <w:color w:val="000000" w:themeColor="text1"/>
          <w:sz w:val="22"/>
          <w:szCs w:val="22"/>
        </w:rPr>
      </w:pPr>
    </w:p>
    <w:p w14:paraId="681FD760" w14:textId="77777777" w:rsidR="00170C26" w:rsidRPr="00D56AAA" w:rsidRDefault="00170C26" w:rsidP="00170C26">
      <w:pPr>
        <w:rPr>
          <w:rFonts w:asciiTheme="majorHAnsi" w:hAnsiTheme="majorHAnsi" w:cstheme="majorHAnsi"/>
          <w:color w:val="000000" w:themeColor="text1"/>
          <w:sz w:val="22"/>
          <w:szCs w:val="22"/>
        </w:rPr>
      </w:pPr>
      <w:r w:rsidRPr="00D56AAA">
        <w:rPr>
          <w:rFonts w:asciiTheme="majorHAnsi" w:hAnsiTheme="majorHAnsi" w:cstheme="majorHAnsi"/>
          <w:b/>
          <w:bCs/>
          <w:color w:val="000000" w:themeColor="text1"/>
          <w:sz w:val="22"/>
          <w:szCs w:val="22"/>
        </w:rPr>
        <w:t>Summary</w:t>
      </w:r>
      <w:r>
        <w:rPr>
          <w:rFonts w:asciiTheme="majorHAnsi" w:hAnsiTheme="majorHAnsi" w:cstheme="majorHAnsi"/>
          <w:color w:val="000000" w:themeColor="text1"/>
          <w:sz w:val="22"/>
          <w:szCs w:val="22"/>
        </w:rPr>
        <w:t xml:space="preserve">: </w:t>
      </w:r>
      <w:r w:rsidRPr="00D56AAA">
        <w:rPr>
          <w:rFonts w:asciiTheme="majorHAnsi" w:hAnsiTheme="majorHAnsi" w:cstheme="majorHAnsi"/>
          <w:color w:val="000000" w:themeColor="text1"/>
          <w:sz w:val="22"/>
          <w:szCs w:val="22"/>
        </w:rPr>
        <w:t xml:space="preserve">I am an applied mathematician with a strong multidisciplinary experience, ranging from numerical optimisation to complex system science, modelling of ecological, socio-economic and geophysical processes, information theory and statistical analysis, among others. </w:t>
      </w:r>
    </w:p>
    <w:p w14:paraId="28966008" w14:textId="77777777" w:rsidR="00170C26" w:rsidRPr="00D56AAA" w:rsidRDefault="00170C26" w:rsidP="00170C26">
      <w:pPr>
        <w:rPr>
          <w:rFonts w:asciiTheme="majorHAnsi" w:hAnsiTheme="majorHAnsi" w:cstheme="majorHAnsi"/>
          <w:color w:val="000000" w:themeColor="text1"/>
          <w:sz w:val="22"/>
          <w:szCs w:val="22"/>
        </w:rPr>
      </w:pPr>
      <w:r w:rsidRPr="00D56AAA">
        <w:rPr>
          <w:rFonts w:asciiTheme="majorHAnsi" w:hAnsiTheme="majorHAnsi" w:cstheme="majorHAnsi"/>
          <w:color w:val="000000" w:themeColor="text1"/>
          <w:sz w:val="22"/>
          <w:szCs w:val="22"/>
        </w:rPr>
        <w:t xml:space="preserve">My work is currently applied to the management of natural resources and their interaction with human activities. </w:t>
      </w:r>
    </w:p>
    <w:p w14:paraId="2BEEEACC" w14:textId="77777777" w:rsidR="00170C26" w:rsidRPr="00D56AAA" w:rsidRDefault="00170C26" w:rsidP="00170C26">
      <w:pPr>
        <w:rPr>
          <w:rFonts w:asciiTheme="majorHAnsi" w:hAnsiTheme="majorHAnsi" w:cstheme="majorHAnsi"/>
          <w:color w:val="000000" w:themeColor="text1"/>
          <w:sz w:val="22"/>
          <w:szCs w:val="22"/>
        </w:rPr>
      </w:pPr>
      <w:r w:rsidRPr="00D56AAA">
        <w:rPr>
          <w:rFonts w:asciiTheme="majorHAnsi" w:hAnsiTheme="majorHAnsi" w:cstheme="majorHAnsi"/>
          <w:b/>
          <w:bCs/>
          <w:color w:val="000000" w:themeColor="text1"/>
          <w:sz w:val="22"/>
          <w:szCs w:val="22"/>
        </w:rPr>
        <w:t>Current Research</w:t>
      </w:r>
      <w:r w:rsidRPr="00D56AAA">
        <w:rPr>
          <w:rFonts w:asciiTheme="majorHAnsi" w:hAnsiTheme="majorHAnsi" w:cstheme="majorHAnsi"/>
          <w:color w:val="000000" w:themeColor="text1"/>
          <w:sz w:val="22"/>
          <w:szCs w:val="22"/>
        </w:rPr>
        <w:t>. I try to improve our understanding of how we can best model ecosystems and their interaction with human activities and how to communicate the results. We know that ecological and human systems are '</w:t>
      </w:r>
      <w:proofErr w:type="gramStart"/>
      <w:r w:rsidRPr="00D56AAA">
        <w:rPr>
          <w:rFonts w:asciiTheme="majorHAnsi" w:hAnsiTheme="majorHAnsi" w:cstheme="majorHAnsi"/>
          <w:color w:val="000000" w:themeColor="text1"/>
          <w:sz w:val="22"/>
          <w:szCs w:val="22"/>
        </w:rPr>
        <w:t>complex‘</w:t>
      </w:r>
      <w:proofErr w:type="gramEnd"/>
      <w:r w:rsidRPr="00D56AAA">
        <w:rPr>
          <w:rFonts w:asciiTheme="majorHAnsi" w:hAnsiTheme="majorHAnsi" w:cstheme="majorHAnsi"/>
          <w:color w:val="000000" w:themeColor="text1"/>
          <w:sz w:val="22"/>
          <w:szCs w:val="22"/>
        </w:rPr>
        <w:t xml:space="preserve">. </w:t>
      </w:r>
    </w:p>
    <w:p w14:paraId="07B2706D" w14:textId="77777777" w:rsidR="00170C26" w:rsidRPr="00D56AAA" w:rsidRDefault="00170C26" w:rsidP="00170C26">
      <w:pPr>
        <w:rPr>
          <w:rFonts w:asciiTheme="majorHAnsi" w:hAnsiTheme="majorHAnsi" w:cstheme="majorHAnsi"/>
          <w:color w:val="000000" w:themeColor="text1"/>
          <w:sz w:val="22"/>
          <w:szCs w:val="22"/>
        </w:rPr>
      </w:pPr>
      <w:r w:rsidRPr="00D56AAA">
        <w:rPr>
          <w:rFonts w:asciiTheme="majorHAnsi" w:hAnsiTheme="majorHAnsi" w:cstheme="majorHAnsi"/>
          <w:color w:val="000000" w:themeColor="text1"/>
          <w:sz w:val="22"/>
          <w:szCs w:val="22"/>
        </w:rPr>
        <w:t xml:space="preserve">From the one hand, we need to address this complexity, accounting for multiple phenomena interacting at different scales, uncertainty, many degrees of freedom and feedback cycles messing up causal relations. From the other hand, we need to simplify our analysis to make it manageable. </w:t>
      </w:r>
    </w:p>
    <w:p w14:paraId="638FB0AE" w14:textId="77777777" w:rsidR="00170C26" w:rsidRPr="00D56AAA" w:rsidRDefault="00170C26" w:rsidP="00170C26">
      <w:pPr>
        <w:rPr>
          <w:rFonts w:asciiTheme="majorHAnsi" w:hAnsiTheme="majorHAnsi" w:cstheme="majorHAnsi"/>
          <w:color w:val="000000" w:themeColor="text1"/>
          <w:sz w:val="22"/>
          <w:szCs w:val="22"/>
        </w:rPr>
      </w:pPr>
      <w:r w:rsidRPr="00D56AAA">
        <w:rPr>
          <w:rFonts w:asciiTheme="majorHAnsi" w:hAnsiTheme="majorHAnsi" w:cstheme="majorHAnsi"/>
          <w:color w:val="000000" w:themeColor="text1"/>
          <w:sz w:val="22"/>
          <w:szCs w:val="22"/>
        </w:rPr>
        <w:t xml:space="preserve">Finding some sort of workable compromise is what most of my research is about. </w:t>
      </w:r>
      <w:r w:rsidRPr="00D56AAA">
        <w:rPr>
          <w:rFonts w:asciiTheme="majorHAnsi" w:hAnsiTheme="majorHAnsi" w:cstheme="majorHAnsi"/>
          <w:b/>
          <w:bCs/>
          <w:color w:val="000000" w:themeColor="text1"/>
          <w:sz w:val="22"/>
          <w:szCs w:val="22"/>
        </w:rPr>
        <w:t>Publications</w:t>
      </w:r>
      <w:r w:rsidRPr="00D56AAA">
        <w:rPr>
          <w:rFonts w:asciiTheme="majorHAnsi" w:hAnsiTheme="majorHAnsi" w:cstheme="majorHAnsi"/>
          <w:color w:val="000000" w:themeColor="text1"/>
          <w:sz w:val="22"/>
          <w:szCs w:val="22"/>
        </w:rPr>
        <w:t xml:space="preserve">. I have published 100+ refereed publications, including 70+ </w:t>
      </w:r>
      <w:proofErr w:type="gramStart"/>
      <w:r w:rsidRPr="00D56AAA">
        <w:rPr>
          <w:rFonts w:asciiTheme="majorHAnsi" w:hAnsiTheme="majorHAnsi" w:cstheme="majorHAnsi"/>
          <w:color w:val="000000" w:themeColor="text1"/>
          <w:sz w:val="22"/>
          <w:szCs w:val="22"/>
        </w:rPr>
        <w:t>fully-refereed</w:t>
      </w:r>
      <w:proofErr w:type="gramEnd"/>
      <w:r w:rsidRPr="00D56AAA">
        <w:rPr>
          <w:rFonts w:asciiTheme="majorHAnsi" w:hAnsiTheme="majorHAnsi" w:cstheme="majorHAnsi"/>
          <w:color w:val="000000" w:themeColor="text1"/>
          <w:sz w:val="22"/>
          <w:szCs w:val="22"/>
        </w:rPr>
        <w:t xml:space="preserve"> journal papers and book chapters, in disciplines as diverse as numerical optimisation, philosophy of science, complex system science, environmental science and theoretical biology. </w:t>
      </w:r>
    </w:p>
    <w:p w14:paraId="1A79EE10" w14:textId="77777777" w:rsidR="00170C26" w:rsidRPr="00D56AAA" w:rsidRDefault="00170C26" w:rsidP="00170C26">
      <w:pPr>
        <w:rPr>
          <w:rStyle w:val="Hyperlink"/>
          <w:rFonts w:asciiTheme="majorHAnsi" w:hAnsiTheme="majorHAnsi" w:cstheme="majorHAnsi"/>
          <w:color w:val="000000" w:themeColor="text1"/>
          <w:sz w:val="22"/>
          <w:szCs w:val="22"/>
        </w:rPr>
      </w:pPr>
      <w:r w:rsidRPr="00D56AAA">
        <w:rPr>
          <w:rFonts w:asciiTheme="majorHAnsi" w:hAnsiTheme="majorHAnsi" w:cstheme="majorHAnsi"/>
          <w:color w:val="000000" w:themeColor="text1"/>
          <w:sz w:val="22"/>
          <w:szCs w:val="22"/>
        </w:rPr>
        <w:t xml:space="preserve">A full list of papers together with the electronic copies of most of my publications is available at </w:t>
      </w:r>
      <w:proofErr w:type="gramStart"/>
      <w:r w:rsidRPr="00D56AAA">
        <w:rPr>
          <w:rFonts w:asciiTheme="majorHAnsi" w:hAnsiTheme="majorHAnsi" w:cstheme="majorHAnsi"/>
          <w:color w:val="000000" w:themeColor="text1"/>
          <w:sz w:val="22"/>
          <w:szCs w:val="22"/>
        </w:rPr>
        <w:t>http://www.per.marine.csiro.au/staff/Fabio.Boschetti/</w:t>
      </w:r>
      <w:proofErr w:type="gramEnd"/>
    </w:p>
    <w:p w14:paraId="52AE9009" w14:textId="77777777" w:rsidR="00170C26" w:rsidRPr="00D56AAA" w:rsidRDefault="00170C26" w:rsidP="00170C26">
      <w:pPr>
        <w:rPr>
          <w:rFonts w:asciiTheme="majorHAnsi" w:hAnsiTheme="majorHAnsi" w:cstheme="majorHAnsi"/>
          <w:color w:val="000000" w:themeColor="text1"/>
          <w:sz w:val="22"/>
          <w:szCs w:val="22"/>
        </w:rPr>
      </w:pPr>
    </w:p>
    <w:p w14:paraId="0DD89A44" w14:textId="77777777" w:rsidR="00170C26" w:rsidRDefault="00170C26" w:rsidP="00170C26">
      <w:pPr>
        <w:rPr>
          <w:rFonts w:asciiTheme="majorHAnsi" w:hAnsiTheme="majorHAnsi" w:cstheme="majorHAnsi"/>
          <w:b/>
          <w:bCs/>
          <w:color w:val="000000" w:themeColor="text1"/>
          <w:sz w:val="22"/>
          <w:szCs w:val="22"/>
        </w:rPr>
      </w:pPr>
      <w:r w:rsidRPr="00D56AAA">
        <w:rPr>
          <w:rFonts w:asciiTheme="majorHAnsi" w:hAnsiTheme="majorHAnsi" w:cstheme="majorHAnsi"/>
          <w:b/>
          <w:bCs/>
          <w:color w:val="000000" w:themeColor="text1"/>
          <w:sz w:val="22"/>
          <w:szCs w:val="22"/>
        </w:rPr>
        <w:t xml:space="preserve">Matthew </w:t>
      </w:r>
      <w:proofErr w:type="spellStart"/>
      <w:r w:rsidRPr="00D56AAA">
        <w:rPr>
          <w:rFonts w:asciiTheme="majorHAnsi" w:hAnsiTheme="majorHAnsi" w:cstheme="majorHAnsi"/>
          <w:b/>
          <w:bCs/>
          <w:color w:val="000000" w:themeColor="text1"/>
          <w:sz w:val="22"/>
          <w:szCs w:val="22"/>
        </w:rPr>
        <w:t>Andreotta</w:t>
      </w:r>
      <w:proofErr w:type="spellEnd"/>
    </w:p>
    <w:p w14:paraId="4087F97E" w14:textId="77777777" w:rsidR="00170C26" w:rsidRPr="00D56AAA" w:rsidRDefault="00170C26" w:rsidP="00170C26">
      <w:pPr>
        <w:rPr>
          <w:rFonts w:asciiTheme="majorHAnsi" w:hAnsiTheme="majorHAnsi" w:cstheme="majorHAnsi"/>
          <w:b/>
          <w:bCs/>
          <w:color w:val="000000" w:themeColor="text1"/>
          <w:sz w:val="22"/>
          <w:szCs w:val="22"/>
        </w:rPr>
      </w:pPr>
    </w:p>
    <w:p w14:paraId="49A2D2E2" w14:textId="77777777" w:rsidR="00170C26" w:rsidRDefault="00170C26" w:rsidP="00170C26">
      <w:pPr>
        <w:pStyle w:val="NormalWeb"/>
        <w:spacing w:before="0" w:beforeAutospacing="0"/>
        <w:rPr>
          <w:rFonts w:asciiTheme="majorHAnsi" w:hAnsiTheme="majorHAnsi" w:cstheme="majorHAnsi"/>
          <w:color w:val="000000" w:themeColor="text1"/>
          <w:sz w:val="22"/>
          <w:szCs w:val="22"/>
        </w:rPr>
      </w:pPr>
      <w:r w:rsidRPr="00D56AAA">
        <w:rPr>
          <w:rFonts w:asciiTheme="majorHAnsi" w:hAnsiTheme="majorHAnsi" w:cstheme="majorHAnsi"/>
          <w:b/>
          <w:bCs/>
          <w:color w:val="000000" w:themeColor="text1"/>
          <w:sz w:val="22"/>
          <w:szCs w:val="22"/>
        </w:rPr>
        <w:t>Summary</w:t>
      </w:r>
      <w:r>
        <w:rPr>
          <w:rFonts w:asciiTheme="majorHAnsi" w:hAnsiTheme="majorHAnsi" w:cstheme="majorHAnsi"/>
          <w:color w:val="000000" w:themeColor="text1"/>
          <w:sz w:val="22"/>
          <w:szCs w:val="22"/>
        </w:rPr>
        <w:t xml:space="preserve">: </w:t>
      </w:r>
      <w:r w:rsidRPr="00D56AAA">
        <w:rPr>
          <w:rFonts w:asciiTheme="majorHAnsi" w:hAnsiTheme="majorHAnsi" w:cstheme="majorHAnsi"/>
          <w:color w:val="000000" w:themeColor="text1"/>
          <w:sz w:val="22"/>
          <w:szCs w:val="22"/>
        </w:rPr>
        <w:t>I am a social and cognitive psychologist interested in belief formation and change. I blend psychology with data science techniques to identify meaningful patterns in social media data that reflect public perceptions and opinions. I have applied my methods to pressing societal issues, such as climate change, the influence of misinformation, and detection of research with misconduct or integrity concerns. More broadly, I aim to make science more accessible to scientists and the public alike. A more comprehensive account of my history can be found in </w:t>
      </w:r>
      <w:hyperlink r:id="rId24" w:tgtFrame="_blank" w:history="1">
        <w:r w:rsidRPr="00D56AAA">
          <w:rPr>
            <w:rStyle w:val="Hyperlink"/>
            <w:rFonts w:asciiTheme="majorHAnsi" w:hAnsiTheme="majorHAnsi" w:cstheme="majorHAnsi"/>
            <w:color w:val="000000" w:themeColor="text1"/>
            <w:sz w:val="22"/>
            <w:szCs w:val="22"/>
          </w:rPr>
          <w:t>my academic curriculum vitae</w:t>
        </w:r>
      </w:hyperlink>
      <w:r>
        <w:rPr>
          <w:rFonts w:asciiTheme="majorHAnsi" w:hAnsiTheme="majorHAnsi" w:cstheme="majorHAnsi"/>
          <w:color w:val="000000" w:themeColor="text1"/>
          <w:sz w:val="22"/>
          <w:szCs w:val="22"/>
        </w:rPr>
        <w:t xml:space="preserve">: </w:t>
      </w:r>
      <w:r w:rsidRPr="00D56AAA">
        <w:rPr>
          <w:rFonts w:asciiTheme="majorHAnsi" w:hAnsiTheme="majorHAnsi" w:cstheme="majorHAnsi"/>
          <w:color w:val="000000" w:themeColor="text1"/>
          <w:sz w:val="22"/>
          <w:szCs w:val="22"/>
        </w:rPr>
        <w:t>https://matt-lab.github.io/assets/cv/cv.pdf</w:t>
      </w:r>
    </w:p>
    <w:p w14:paraId="0680FA14" w14:textId="77777777" w:rsidR="00170C26" w:rsidRPr="00D56AAA" w:rsidRDefault="00170C26" w:rsidP="00170C26">
      <w:pPr>
        <w:rPr>
          <w:rFonts w:asciiTheme="majorHAnsi" w:hAnsiTheme="majorHAnsi" w:cstheme="majorHAnsi"/>
          <w:color w:val="000000" w:themeColor="text1"/>
          <w:sz w:val="22"/>
          <w:szCs w:val="22"/>
        </w:rPr>
      </w:pPr>
      <w:r w:rsidRPr="00D56AAA">
        <w:rPr>
          <w:rFonts w:asciiTheme="majorHAnsi" w:hAnsiTheme="majorHAnsi" w:cstheme="majorHAnsi"/>
          <w:color w:val="000000" w:themeColor="text1"/>
          <w:sz w:val="22"/>
          <w:szCs w:val="22"/>
        </w:rPr>
        <w:t xml:space="preserve">I hold a postdoctoral fellowship at the Commonwealth Scientific and Industrial Research Organisation (CSIRO). The aim of my current research is to develop semi-automated approaches to monitor social acceptance and social change concerning the marine environment. Building on social psychology theory </w:t>
      </w:r>
      <w:r w:rsidRPr="00D56AAA">
        <w:rPr>
          <w:rFonts w:asciiTheme="majorHAnsi" w:hAnsiTheme="majorHAnsi" w:cstheme="majorHAnsi"/>
          <w:color w:val="000000" w:themeColor="text1"/>
          <w:sz w:val="22"/>
          <w:szCs w:val="22"/>
        </w:rPr>
        <w:lastRenderedPageBreak/>
        <w:t>and current advances in Big Data, I aim to pre-empt conflict and identify the antecedents of public support. research website:</w:t>
      </w:r>
      <w:r w:rsidRPr="00D56AAA">
        <w:rPr>
          <w:rStyle w:val="apple-converted-space"/>
          <w:rFonts w:asciiTheme="majorHAnsi" w:hAnsiTheme="majorHAnsi" w:cstheme="majorHAnsi"/>
          <w:color w:val="000000" w:themeColor="text1"/>
          <w:sz w:val="22"/>
          <w:szCs w:val="22"/>
        </w:rPr>
        <w:t> </w:t>
      </w:r>
      <w:hyperlink r:id="rId25" w:tooltip="Original URL:&#10;https://matt-lab.github.io/&#10;&#10;Click to follow link." w:history="1">
        <w:r w:rsidRPr="00D56AAA">
          <w:rPr>
            <w:rStyle w:val="Hyperlink"/>
            <w:rFonts w:asciiTheme="majorHAnsi" w:hAnsiTheme="majorHAnsi" w:cstheme="majorHAnsi"/>
            <w:color w:val="000000" w:themeColor="text1"/>
            <w:sz w:val="22"/>
            <w:szCs w:val="22"/>
          </w:rPr>
          <w:t>https://matt-lab.github.io/</w:t>
        </w:r>
      </w:hyperlink>
      <w:r w:rsidRPr="00D56AAA">
        <w:rPr>
          <w:rFonts w:asciiTheme="majorHAnsi" w:hAnsiTheme="majorHAnsi" w:cstheme="majorHAnsi"/>
          <w:color w:val="000000" w:themeColor="text1"/>
          <w:sz w:val="22"/>
          <w:szCs w:val="22"/>
        </w:rPr>
        <w:t>.</w:t>
      </w:r>
    </w:p>
    <w:p w14:paraId="37F0897E" w14:textId="2C5A52B6" w:rsidR="00170C26" w:rsidRPr="00170C26" w:rsidRDefault="00170C26" w:rsidP="00170C26">
      <w:pPr>
        <w:pStyle w:val="NormalWeb"/>
        <w:spacing w:before="0" w:beforeAutospacing="0"/>
        <w:rPr>
          <w:rFonts w:asciiTheme="majorHAnsi" w:hAnsiTheme="majorHAnsi" w:cstheme="majorHAnsi"/>
          <w:color w:val="000000" w:themeColor="text1"/>
          <w:sz w:val="22"/>
          <w:szCs w:val="22"/>
        </w:rPr>
      </w:pPr>
      <w:r w:rsidRPr="00D56AAA">
        <w:rPr>
          <w:rFonts w:asciiTheme="majorHAnsi" w:hAnsiTheme="majorHAnsi" w:cstheme="majorHAnsi"/>
          <w:color w:val="000000" w:themeColor="text1"/>
          <w:sz w:val="22"/>
          <w:szCs w:val="22"/>
        </w:rPr>
        <w:t>I am open to collaborations, invitations for guest lectures, co-supervision of students, and projects that increase the accessibility of science. If you are interested in working with me, please reach out.</w:t>
      </w:r>
    </w:p>
    <w:p w14:paraId="00E7480E" w14:textId="77777777" w:rsidR="00170C26" w:rsidRDefault="00170C26" w:rsidP="00170C26">
      <w:pPr>
        <w:pStyle w:val="NormalWeb"/>
        <w:shd w:val="clear" w:color="auto" w:fill="FFFFFF"/>
        <w:spacing w:before="0" w:beforeAutospacing="0" w:after="0" w:afterAutospacing="0"/>
        <w:rPr>
          <w:rFonts w:asciiTheme="majorHAnsi" w:hAnsiTheme="majorHAnsi" w:cstheme="majorHAnsi"/>
          <w:b/>
          <w:bCs/>
          <w:color w:val="000000" w:themeColor="text1"/>
          <w:spacing w:val="-3"/>
          <w:sz w:val="22"/>
          <w:szCs w:val="22"/>
        </w:rPr>
      </w:pPr>
      <w:r>
        <w:rPr>
          <w:rFonts w:asciiTheme="majorHAnsi" w:hAnsiTheme="majorHAnsi" w:cstheme="majorHAnsi"/>
          <w:b/>
          <w:bCs/>
          <w:color w:val="000000" w:themeColor="text1"/>
          <w:spacing w:val="-3"/>
          <w:sz w:val="22"/>
          <w:szCs w:val="22"/>
        </w:rPr>
        <w:t xml:space="preserve">Cindy </w:t>
      </w:r>
      <w:proofErr w:type="spellStart"/>
      <w:r>
        <w:rPr>
          <w:rFonts w:asciiTheme="majorHAnsi" w:hAnsiTheme="majorHAnsi" w:cstheme="majorHAnsi"/>
          <w:b/>
          <w:bCs/>
          <w:color w:val="000000" w:themeColor="text1"/>
          <w:spacing w:val="-3"/>
          <w:sz w:val="22"/>
          <w:szCs w:val="22"/>
        </w:rPr>
        <w:t>Bessey</w:t>
      </w:r>
      <w:proofErr w:type="spellEnd"/>
    </w:p>
    <w:p w14:paraId="774325F8" w14:textId="77777777" w:rsidR="00170C26" w:rsidRDefault="00170C26" w:rsidP="00170C26">
      <w:pPr>
        <w:pStyle w:val="NormalWeb"/>
        <w:shd w:val="clear" w:color="auto" w:fill="FFFFFF"/>
        <w:spacing w:before="0" w:beforeAutospacing="0" w:after="0" w:afterAutospacing="0"/>
        <w:rPr>
          <w:rFonts w:asciiTheme="majorHAnsi" w:hAnsiTheme="majorHAnsi" w:cstheme="majorHAnsi"/>
          <w:b/>
          <w:bCs/>
          <w:color w:val="000000" w:themeColor="text1"/>
          <w:spacing w:val="-3"/>
          <w:sz w:val="22"/>
          <w:szCs w:val="22"/>
        </w:rPr>
      </w:pPr>
    </w:p>
    <w:p w14:paraId="428D4C97" w14:textId="2B693E09" w:rsidR="00170C26" w:rsidRPr="00170C26" w:rsidRDefault="00170C26" w:rsidP="00170C26">
      <w:pPr>
        <w:pStyle w:val="NormalWeb"/>
        <w:shd w:val="clear" w:color="auto" w:fill="FFFFFF"/>
        <w:spacing w:before="0" w:beforeAutospacing="0" w:after="0" w:afterAutospacing="0"/>
        <w:rPr>
          <w:rFonts w:asciiTheme="majorHAnsi" w:hAnsiTheme="majorHAnsi" w:cstheme="majorHAnsi"/>
          <w:b/>
          <w:bCs/>
          <w:color w:val="000000" w:themeColor="text1"/>
          <w:spacing w:val="-3"/>
          <w:sz w:val="22"/>
          <w:szCs w:val="22"/>
        </w:rPr>
      </w:pPr>
      <w:r w:rsidRPr="00170C26">
        <w:rPr>
          <w:rFonts w:asciiTheme="majorHAnsi" w:hAnsiTheme="majorHAnsi" w:cstheme="majorHAnsi"/>
          <w:b/>
          <w:bCs/>
          <w:color w:val="000000" w:themeColor="text1"/>
          <w:spacing w:val="-3"/>
          <w:sz w:val="22"/>
          <w:szCs w:val="22"/>
        </w:rPr>
        <w:t>Summary</w:t>
      </w:r>
      <w:r>
        <w:rPr>
          <w:rFonts w:asciiTheme="majorHAnsi" w:hAnsiTheme="majorHAnsi" w:cstheme="majorHAnsi"/>
          <w:b/>
          <w:bCs/>
          <w:color w:val="000000" w:themeColor="text1"/>
          <w:spacing w:val="-3"/>
          <w:sz w:val="22"/>
          <w:szCs w:val="22"/>
        </w:rPr>
        <w:t xml:space="preserve">: </w:t>
      </w:r>
      <w:r>
        <w:rPr>
          <w:rFonts w:asciiTheme="majorHAnsi" w:hAnsiTheme="majorHAnsi" w:cstheme="majorHAnsi"/>
          <w:color w:val="000000" w:themeColor="text1"/>
          <w:spacing w:val="-3"/>
          <w:sz w:val="22"/>
          <w:szCs w:val="22"/>
        </w:rPr>
        <w:t xml:space="preserve">Dr </w:t>
      </w:r>
      <w:r w:rsidRPr="00D56AAA">
        <w:rPr>
          <w:rFonts w:asciiTheme="majorHAnsi" w:hAnsiTheme="majorHAnsi" w:cstheme="majorHAnsi"/>
          <w:color w:val="000000" w:themeColor="text1"/>
          <w:spacing w:val="-3"/>
          <w:sz w:val="22"/>
          <w:szCs w:val="22"/>
        </w:rPr>
        <w:t xml:space="preserve">Cindy </w:t>
      </w:r>
      <w:proofErr w:type="spellStart"/>
      <w:r w:rsidRPr="00D56AAA">
        <w:rPr>
          <w:rFonts w:asciiTheme="majorHAnsi" w:hAnsiTheme="majorHAnsi" w:cstheme="majorHAnsi"/>
          <w:color w:val="000000" w:themeColor="text1"/>
          <w:spacing w:val="-3"/>
          <w:sz w:val="22"/>
          <w:szCs w:val="22"/>
        </w:rPr>
        <w:t>Bessey</w:t>
      </w:r>
      <w:proofErr w:type="spellEnd"/>
      <w:r w:rsidRPr="00D56AAA">
        <w:rPr>
          <w:rFonts w:asciiTheme="majorHAnsi" w:hAnsiTheme="majorHAnsi" w:cstheme="majorHAnsi"/>
          <w:color w:val="000000" w:themeColor="text1"/>
          <w:spacing w:val="-3"/>
          <w:sz w:val="22"/>
          <w:szCs w:val="22"/>
        </w:rPr>
        <w:t xml:space="preserve"> is a marine ecologist whose passion is understanding the role of lower trophic level organisms in sustaining diverse, productive and healthy ecosystems. Cindy’s research projects have included investigating trophic interactions in threatened seagrass ecosystems, evaluating how commercially important fish populations are affected by varying environmental conditions, and assessing the risk that genetically modified fish pose to the natural environment. She currently manages the Ecological Genetics laboratory and works on advancing environmental DNA (eDNA) techniques for successful implementation into bio-monitoring programs which are cost-effective, easily deployed and accessible to anyone. Her focus is on obtaining diversity data in coastal and offshore systems </w:t>
      </w:r>
      <w:proofErr w:type="gramStart"/>
      <w:r w:rsidRPr="00D56AAA">
        <w:rPr>
          <w:rFonts w:asciiTheme="majorHAnsi" w:hAnsiTheme="majorHAnsi" w:cstheme="majorHAnsi"/>
          <w:color w:val="000000" w:themeColor="text1"/>
          <w:spacing w:val="-3"/>
          <w:sz w:val="22"/>
          <w:szCs w:val="22"/>
        </w:rPr>
        <w:t>in order to</w:t>
      </w:r>
      <w:proofErr w:type="gramEnd"/>
      <w:r w:rsidRPr="00D56AAA">
        <w:rPr>
          <w:rFonts w:asciiTheme="majorHAnsi" w:hAnsiTheme="majorHAnsi" w:cstheme="majorHAnsi"/>
          <w:color w:val="000000" w:themeColor="text1"/>
          <w:spacing w:val="-3"/>
          <w:sz w:val="22"/>
          <w:szCs w:val="22"/>
        </w:rPr>
        <w:t xml:space="preserve"> evaluate ecosystem changes resulting from both anthropogenic and natural pressures. Her international employment experience includes positions with the Western Australian Department of Biodiversity Conservation and Attractions, the National Oceanic and Atmospheric Administration in California, USA, and the Department of Fisheries and Oceans in British Columbia, Canada.</w:t>
      </w:r>
      <w:r>
        <w:rPr>
          <w:rFonts w:asciiTheme="majorHAnsi" w:hAnsiTheme="majorHAnsi" w:cstheme="majorHAnsi"/>
          <w:color w:val="000000" w:themeColor="text1"/>
          <w:spacing w:val="-3"/>
          <w:sz w:val="22"/>
          <w:szCs w:val="22"/>
        </w:rPr>
        <w:t xml:space="preserve"> </w:t>
      </w:r>
      <w:hyperlink r:id="rId26" w:history="1">
        <w:r w:rsidRPr="00F209E2">
          <w:rPr>
            <w:rStyle w:val="Hyperlink"/>
            <w:rFonts w:asciiTheme="majorHAnsi" w:hAnsiTheme="majorHAnsi" w:cstheme="majorHAnsi"/>
            <w:color w:val="000000" w:themeColor="text1"/>
            <w:spacing w:val="-3"/>
            <w:sz w:val="22"/>
            <w:szCs w:val="22"/>
          </w:rPr>
          <w:t>https://people.csiro.au/B/C/Cindy-Bessey</w:t>
        </w:r>
      </w:hyperlink>
    </w:p>
    <w:p w14:paraId="605A7F9C" w14:textId="77777777" w:rsidR="00170C26" w:rsidRPr="003D3FD2" w:rsidRDefault="00170C26" w:rsidP="00170C26">
      <w:pPr>
        <w:shd w:val="clear" w:color="auto" w:fill="FFFFFF"/>
        <w:rPr>
          <w:rFonts w:asciiTheme="majorHAnsi" w:hAnsiTheme="majorHAnsi" w:cstheme="majorHAnsi"/>
          <w:color w:val="575757"/>
          <w:spacing w:val="-3"/>
          <w:sz w:val="22"/>
          <w:szCs w:val="22"/>
        </w:rPr>
      </w:pPr>
    </w:p>
    <w:p w14:paraId="0E2C1EA1" w14:textId="77777777" w:rsidR="00170C26" w:rsidRDefault="00170C26" w:rsidP="00170C26">
      <w:pPr>
        <w:pStyle w:val="NormalWeb"/>
        <w:spacing w:before="0" w:beforeAutospacing="0"/>
        <w:rPr>
          <w:rFonts w:asciiTheme="majorHAnsi" w:hAnsiTheme="majorHAnsi" w:cstheme="majorHAnsi"/>
          <w:b/>
          <w:bCs/>
          <w:color w:val="212529"/>
          <w:sz w:val="22"/>
          <w:szCs w:val="22"/>
        </w:rPr>
      </w:pPr>
      <w:r w:rsidRPr="003D3FD2">
        <w:rPr>
          <w:rFonts w:asciiTheme="majorHAnsi" w:hAnsiTheme="majorHAnsi" w:cstheme="majorHAnsi"/>
          <w:b/>
          <w:bCs/>
          <w:color w:val="212529"/>
          <w:sz w:val="22"/>
          <w:szCs w:val="22"/>
        </w:rPr>
        <w:t>Janice Lally</w:t>
      </w:r>
    </w:p>
    <w:p w14:paraId="12345F8E" w14:textId="262C57AC" w:rsidR="00170C26" w:rsidRPr="00170C26" w:rsidRDefault="00170C26" w:rsidP="00170C26">
      <w:pPr>
        <w:pStyle w:val="NormalWeb"/>
        <w:spacing w:before="0" w:beforeAutospacing="0"/>
        <w:rPr>
          <w:rFonts w:asciiTheme="majorHAnsi" w:hAnsiTheme="majorHAnsi" w:cstheme="majorHAnsi"/>
          <w:b/>
          <w:bCs/>
          <w:color w:val="212529"/>
          <w:sz w:val="22"/>
          <w:szCs w:val="22"/>
        </w:rPr>
      </w:pPr>
      <w:r>
        <w:rPr>
          <w:rFonts w:asciiTheme="majorHAnsi" w:hAnsiTheme="majorHAnsi" w:cstheme="majorHAnsi"/>
          <w:b/>
          <w:bCs/>
          <w:color w:val="212529"/>
          <w:sz w:val="22"/>
          <w:szCs w:val="22"/>
        </w:rPr>
        <w:t xml:space="preserve">Summary: </w:t>
      </w:r>
      <w:r w:rsidRPr="003D3FD2">
        <w:rPr>
          <w:rFonts w:asciiTheme="majorHAnsi" w:hAnsiTheme="majorHAnsi" w:cstheme="majorHAnsi"/>
          <w:color w:val="000000" w:themeColor="text1"/>
          <w:sz w:val="22"/>
          <w:szCs w:val="22"/>
        </w:rPr>
        <w:t>Dr Janice Lally</w:t>
      </w:r>
      <w:r w:rsidRPr="003D3FD2">
        <w:rPr>
          <w:rFonts w:asciiTheme="majorHAnsi" w:hAnsiTheme="majorHAnsi" w:cstheme="majorHAnsi"/>
          <w:b/>
          <w:bCs/>
          <w:i/>
          <w:iCs/>
          <w:color w:val="000000" w:themeColor="text1"/>
          <w:sz w:val="22"/>
          <w:szCs w:val="22"/>
        </w:rPr>
        <w:t xml:space="preserve"> </w:t>
      </w:r>
      <w:r w:rsidRPr="003D3FD2">
        <w:rPr>
          <w:rFonts w:asciiTheme="majorHAnsi" w:hAnsiTheme="majorHAnsi" w:cstheme="majorHAnsi"/>
          <w:sz w:val="22"/>
          <w:szCs w:val="22"/>
        </w:rPr>
        <w:t xml:space="preserve">is Curator of Academic and Public Programs at Lawrence Wilson </w:t>
      </w:r>
      <w:r>
        <w:rPr>
          <w:rFonts w:asciiTheme="majorHAnsi" w:hAnsiTheme="majorHAnsi" w:cstheme="majorHAnsi"/>
          <w:sz w:val="22"/>
          <w:szCs w:val="22"/>
        </w:rPr>
        <w:t xml:space="preserve">Art Gallery </w:t>
      </w:r>
      <w:r w:rsidRPr="003D3FD2">
        <w:rPr>
          <w:rFonts w:asciiTheme="majorHAnsi" w:hAnsiTheme="majorHAnsi" w:cstheme="majorHAnsi"/>
          <w:sz w:val="22"/>
          <w:szCs w:val="22"/>
        </w:rPr>
        <w:t>at UWA. Following her research career in medical science</w:t>
      </w:r>
      <w:r>
        <w:rPr>
          <w:rFonts w:asciiTheme="majorHAnsi" w:hAnsiTheme="majorHAnsi" w:cstheme="majorHAnsi"/>
          <w:sz w:val="22"/>
          <w:szCs w:val="22"/>
        </w:rPr>
        <w:t xml:space="preserve"> (including clinical biochemistry, molecular biology and neuroscience in national institutions), </w:t>
      </w:r>
      <w:r w:rsidRPr="003D3FD2">
        <w:rPr>
          <w:rFonts w:asciiTheme="majorHAnsi" w:hAnsiTheme="majorHAnsi" w:cstheme="majorHAnsi"/>
          <w:sz w:val="22"/>
          <w:szCs w:val="22"/>
        </w:rPr>
        <w:t xml:space="preserve">she has been an art museum and gallery director, curator, </w:t>
      </w:r>
      <w:r>
        <w:rPr>
          <w:rFonts w:asciiTheme="majorHAnsi" w:hAnsiTheme="majorHAnsi" w:cstheme="majorHAnsi"/>
          <w:sz w:val="22"/>
          <w:szCs w:val="22"/>
        </w:rPr>
        <w:t xml:space="preserve">arts manager </w:t>
      </w:r>
      <w:r w:rsidRPr="003D3FD2">
        <w:rPr>
          <w:rFonts w:asciiTheme="majorHAnsi" w:hAnsiTheme="majorHAnsi" w:cstheme="majorHAnsi"/>
          <w:sz w:val="22"/>
          <w:szCs w:val="22"/>
        </w:rPr>
        <w:t>and independent consultant and writer in the arts, crafts, design, and cultural heritage sectors nationally and internationally. She was awarded her PhD in the History and Philosophy of Science from the University of Melbourne in 2003. She has curated and managed numerous exhibitions and public and academic programs involving historical and ethnographic material, and contemporary art, craft and design, in public institutions</w:t>
      </w:r>
      <w:r>
        <w:rPr>
          <w:rFonts w:asciiTheme="majorHAnsi" w:hAnsiTheme="majorHAnsi" w:cstheme="majorHAnsi"/>
          <w:sz w:val="22"/>
          <w:szCs w:val="22"/>
        </w:rPr>
        <w:t xml:space="preserve"> including </w:t>
      </w:r>
      <w:r w:rsidRPr="003D3FD2">
        <w:rPr>
          <w:rFonts w:asciiTheme="majorHAnsi" w:hAnsiTheme="majorHAnsi" w:cstheme="majorHAnsi"/>
          <w:sz w:val="22"/>
          <w:szCs w:val="22"/>
        </w:rPr>
        <w:t>university art museums in Australia. She has overseen policy development in the cultural sector, and the commissioning of more than 100 public art projects nationally and internationally</w:t>
      </w:r>
      <w:r>
        <w:rPr>
          <w:rFonts w:asciiTheme="majorHAnsi" w:hAnsiTheme="majorHAnsi" w:cstheme="majorHAnsi"/>
          <w:sz w:val="22"/>
          <w:szCs w:val="22"/>
        </w:rPr>
        <w:t xml:space="preserve"> including in the MTR in Hong Kong</w:t>
      </w:r>
      <w:r w:rsidRPr="003D3FD2">
        <w:rPr>
          <w:rFonts w:asciiTheme="majorHAnsi" w:hAnsiTheme="majorHAnsi" w:cstheme="majorHAnsi"/>
          <w:sz w:val="22"/>
          <w:szCs w:val="22"/>
        </w:rPr>
        <w:t>. Her work contributes to cultural development and academic innovation together with educational outreach, with a current focus on linking art with science.</w:t>
      </w:r>
    </w:p>
    <w:p w14:paraId="79378A24" w14:textId="77777777" w:rsidR="00AB7296" w:rsidRDefault="00170C26" w:rsidP="00170C26">
      <w:pPr>
        <w:pStyle w:val="NormalWeb"/>
        <w:spacing w:before="0" w:beforeAutospacing="0"/>
        <w:rPr>
          <w:rFonts w:asciiTheme="majorHAnsi" w:hAnsiTheme="majorHAnsi" w:cstheme="majorHAnsi"/>
          <w:b/>
          <w:bCs/>
          <w:sz w:val="22"/>
          <w:szCs w:val="22"/>
        </w:rPr>
      </w:pPr>
      <w:r w:rsidRPr="008F100D">
        <w:rPr>
          <w:rFonts w:asciiTheme="majorHAnsi" w:hAnsiTheme="majorHAnsi" w:cstheme="majorHAnsi"/>
          <w:b/>
          <w:bCs/>
          <w:sz w:val="22"/>
          <w:szCs w:val="22"/>
        </w:rPr>
        <w:t>Anthony Kelly</w:t>
      </w:r>
    </w:p>
    <w:p w14:paraId="58B9F42C" w14:textId="7484B949" w:rsidR="00170C26" w:rsidRPr="00AB7296" w:rsidRDefault="00AB7296" w:rsidP="00AB7296">
      <w:pPr>
        <w:pStyle w:val="NormalWeb"/>
        <w:spacing w:before="0" w:beforeAutospacing="0"/>
        <w:rPr>
          <w:rFonts w:asciiTheme="majorHAnsi" w:hAnsiTheme="majorHAnsi" w:cstheme="majorHAnsi"/>
          <w:color w:val="000000" w:themeColor="text1"/>
          <w:sz w:val="22"/>
          <w:szCs w:val="22"/>
        </w:rPr>
      </w:pPr>
      <w:r w:rsidRPr="00AB7296">
        <w:rPr>
          <w:rFonts w:asciiTheme="majorHAnsi" w:hAnsiTheme="majorHAnsi" w:cstheme="majorHAnsi"/>
          <w:b/>
          <w:bCs/>
          <w:color w:val="000000" w:themeColor="text1"/>
          <w:sz w:val="22"/>
          <w:szCs w:val="22"/>
        </w:rPr>
        <w:t xml:space="preserve">Summary: </w:t>
      </w:r>
      <w:r w:rsidRPr="00234927">
        <w:rPr>
          <w:rFonts w:asciiTheme="majorHAnsi" w:hAnsiTheme="majorHAnsi" w:cstheme="majorHAnsi"/>
          <w:color w:val="000000" w:themeColor="text1"/>
          <w:sz w:val="22"/>
          <w:szCs w:val="22"/>
        </w:rPr>
        <w:t xml:space="preserve">Anthony Kelly has been Collections and Exhibitions Officer at Lawrence Wilson Art Gallery </w:t>
      </w:r>
      <w:r>
        <w:rPr>
          <w:rFonts w:asciiTheme="majorHAnsi" w:hAnsiTheme="majorHAnsi" w:cstheme="majorHAnsi"/>
          <w:color w:val="000000" w:themeColor="text1"/>
          <w:sz w:val="22"/>
          <w:szCs w:val="22"/>
        </w:rPr>
        <w:t xml:space="preserve">at UWA </w:t>
      </w:r>
      <w:r w:rsidRPr="00234927">
        <w:rPr>
          <w:rFonts w:asciiTheme="majorHAnsi" w:hAnsiTheme="majorHAnsi" w:cstheme="majorHAnsi"/>
          <w:color w:val="000000" w:themeColor="text1"/>
          <w:sz w:val="22"/>
          <w:szCs w:val="22"/>
        </w:rPr>
        <w:t xml:space="preserve">for over ten years. In this role he </w:t>
      </w:r>
      <w:r>
        <w:rPr>
          <w:rFonts w:asciiTheme="majorHAnsi" w:hAnsiTheme="majorHAnsi" w:cstheme="majorHAnsi"/>
          <w:color w:val="000000" w:themeColor="text1"/>
          <w:sz w:val="22"/>
          <w:szCs w:val="22"/>
        </w:rPr>
        <w:t xml:space="preserve">supports collections management and </w:t>
      </w:r>
      <w:r w:rsidRPr="00234927">
        <w:rPr>
          <w:rFonts w:asciiTheme="majorHAnsi" w:hAnsiTheme="majorHAnsi" w:cstheme="majorHAnsi"/>
          <w:color w:val="000000" w:themeColor="text1"/>
          <w:sz w:val="22"/>
          <w:szCs w:val="22"/>
        </w:rPr>
        <w:t>oversees the design and installation of exhibitions</w:t>
      </w:r>
      <w:r>
        <w:rPr>
          <w:rFonts w:asciiTheme="majorHAnsi" w:hAnsiTheme="majorHAnsi" w:cstheme="majorHAnsi"/>
          <w:color w:val="000000" w:themeColor="text1"/>
          <w:sz w:val="22"/>
          <w:szCs w:val="22"/>
        </w:rPr>
        <w:t>. These</w:t>
      </w:r>
      <w:r w:rsidRPr="00234927">
        <w:rPr>
          <w:rFonts w:asciiTheme="majorHAnsi" w:hAnsiTheme="majorHAnsi" w:cstheme="majorHAnsi"/>
          <w:color w:val="000000" w:themeColor="text1"/>
          <w:sz w:val="22"/>
          <w:szCs w:val="22"/>
        </w:rPr>
        <w:t xml:space="preserve"> includ</w:t>
      </w:r>
      <w:r>
        <w:rPr>
          <w:rFonts w:asciiTheme="majorHAnsi" w:hAnsiTheme="majorHAnsi" w:cstheme="majorHAnsi"/>
          <w:color w:val="000000" w:themeColor="text1"/>
          <w:sz w:val="22"/>
          <w:szCs w:val="22"/>
        </w:rPr>
        <w:t>e</w:t>
      </w:r>
      <w:r w:rsidRPr="00234927">
        <w:rPr>
          <w:rFonts w:asciiTheme="majorHAnsi" w:hAnsiTheme="majorHAnsi" w:cstheme="majorHAnsi"/>
          <w:color w:val="000000" w:themeColor="text1"/>
          <w:sz w:val="22"/>
          <w:szCs w:val="22"/>
        </w:rPr>
        <w:t xml:space="preserve"> 2D and 3D artworks and mixed media installations involving audio</w:t>
      </w:r>
      <w:r>
        <w:rPr>
          <w:rFonts w:asciiTheme="majorHAnsi" w:hAnsiTheme="majorHAnsi" w:cstheme="majorHAnsi"/>
          <w:color w:val="000000" w:themeColor="text1"/>
          <w:sz w:val="22"/>
          <w:szCs w:val="22"/>
        </w:rPr>
        <w:t xml:space="preserve"> </w:t>
      </w:r>
      <w:r w:rsidRPr="00234927">
        <w:rPr>
          <w:rFonts w:asciiTheme="majorHAnsi" w:hAnsiTheme="majorHAnsi" w:cstheme="majorHAnsi"/>
          <w:color w:val="000000" w:themeColor="text1"/>
          <w:sz w:val="22"/>
          <w:szCs w:val="22"/>
        </w:rPr>
        <w:t xml:space="preserve">visual and light components. A visual arts graduate of Curtin University he has also been an exhibiting artist. He has previously supported the delivery and installation of </w:t>
      </w:r>
      <w:proofErr w:type="gramStart"/>
      <w:r w:rsidRPr="00234927">
        <w:rPr>
          <w:rFonts w:asciiTheme="majorHAnsi" w:hAnsiTheme="majorHAnsi" w:cstheme="majorHAnsi"/>
          <w:color w:val="000000" w:themeColor="text1"/>
          <w:sz w:val="22"/>
          <w:szCs w:val="22"/>
        </w:rPr>
        <w:t>a number of</w:t>
      </w:r>
      <w:proofErr w:type="gramEnd"/>
      <w:r w:rsidRPr="00234927">
        <w:rPr>
          <w:rFonts w:asciiTheme="majorHAnsi" w:hAnsiTheme="majorHAnsi" w:cstheme="majorHAnsi"/>
          <w:color w:val="000000" w:themeColor="text1"/>
          <w:sz w:val="22"/>
          <w:szCs w:val="22"/>
        </w:rPr>
        <w:t xml:space="preserve"> Campus and Community Partnership </w:t>
      </w:r>
      <w:r>
        <w:rPr>
          <w:rFonts w:asciiTheme="majorHAnsi" w:hAnsiTheme="majorHAnsi" w:cstheme="majorHAnsi"/>
          <w:color w:val="000000" w:themeColor="text1"/>
          <w:sz w:val="22"/>
          <w:szCs w:val="22"/>
        </w:rPr>
        <w:t xml:space="preserve">art and science </w:t>
      </w:r>
      <w:r w:rsidRPr="00234927">
        <w:rPr>
          <w:rFonts w:asciiTheme="majorHAnsi" w:hAnsiTheme="majorHAnsi" w:cstheme="majorHAnsi"/>
          <w:color w:val="000000" w:themeColor="text1"/>
          <w:sz w:val="22"/>
          <w:szCs w:val="22"/>
        </w:rPr>
        <w:t xml:space="preserve">projects at LWAG. </w:t>
      </w:r>
    </w:p>
    <w:p w14:paraId="70D91FB6" w14:textId="77777777" w:rsidR="00170C26" w:rsidRPr="00D56AAA" w:rsidRDefault="00170C26" w:rsidP="00170C26">
      <w:pPr>
        <w:rPr>
          <w:rFonts w:asciiTheme="majorHAnsi" w:hAnsiTheme="majorHAnsi" w:cstheme="majorHAnsi"/>
          <w:b/>
          <w:bCs/>
          <w:color w:val="000000" w:themeColor="text1"/>
          <w:sz w:val="22"/>
          <w:szCs w:val="22"/>
        </w:rPr>
      </w:pPr>
      <w:r w:rsidRPr="00D56AAA">
        <w:rPr>
          <w:rFonts w:asciiTheme="majorHAnsi" w:hAnsiTheme="majorHAnsi" w:cstheme="majorHAnsi"/>
          <w:b/>
          <w:bCs/>
          <w:color w:val="000000" w:themeColor="text1"/>
          <w:sz w:val="22"/>
          <w:szCs w:val="22"/>
        </w:rPr>
        <w:t xml:space="preserve">SCHOOL OF DESIGN </w:t>
      </w:r>
    </w:p>
    <w:p w14:paraId="54A28041" w14:textId="77777777" w:rsidR="00170C26" w:rsidRPr="00D56AAA" w:rsidRDefault="00170C26" w:rsidP="00170C26">
      <w:pPr>
        <w:rPr>
          <w:rFonts w:asciiTheme="majorHAnsi" w:hAnsiTheme="majorHAnsi" w:cstheme="majorHAnsi"/>
          <w:b/>
          <w:bCs/>
          <w:color w:val="000000" w:themeColor="text1"/>
          <w:sz w:val="22"/>
          <w:szCs w:val="22"/>
        </w:rPr>
      </w:pPr>
      <w:r w:rsidRPr="00D56AAA">
        <w:rPr>
          <w:rFonts w:asciiTheme="majorHAnsi" w:hAnsiTheme="majorHAnsi" w:cstheme="majorHAnsi"/>
          <w:b/>
          <w:bCs/>
          <w:color w:val="000000" w:themeColor="text1"/>
          <w:sz w:val="22"/>
          <w:szCs w:val="22"/>
        </w:rPr>
        <w:t>Sarah Douglas</w:t>
      </w:r>
    </w:p>
    <w:p w14:paraId="791F1042" w14:textId="77777777" w:rsidR="00170C26" w:rsidRPr="00D56AAA" w:rsidRDefault="00170C26" w:rsidP="00170C26">
      <w:pPr>
        <w:rPr>
          <w:rFonts w:asciiTheme="majorHAnsi" w:hAnsiTheme="majorHAnsi" w:cstheme="majorHAnsi"/>
          <w:color w:val="000000" w:themeColor="text1"/>
          <w:sz w:val="22"/>
          <w:szCs w:val="22"/>
        </w:rPr>
      </w:pPr>
      <w:r w:rsidRPr="00D56AAA">
        <w:rPr>
          <w:rFonts w:asciiTheme="majorHAnsi" w:hAnsiTheme="majorHAnsi" w:cstheme="majorHAnsi"/>
          <w:color w:val="000000" w:themeColor="text1"/>
          <w:sz w:val="22"/>
          <w:szCs w:val="22"/>
        </w:rPr>
        <w:t>Fine Arts Major Coordinator</w:t>
      </w:r>
      <w:r w:rsidRPr="00D56AAA">
        <w:rPr>
          <w:rFonts w:asciiTheme="majorHAnsi" w:hAnsiTheme="majorHAnsi" w:cstheme="majorHAnsi"/>
          <w:color w:val="000000" w:themeColor="text1"/>
          <w:sz w:val="22"/>
          <w:szCs w:val="22"/>
        </w:rPr>
        <w:br/>
        <w:t>Curator</w:t>
      </w:r>
    </w:p>
    <w:p w14:paraId="37BF9B3B" w14:textId="77777777" w:rsidR="00170C26" w:rsidRPr="00D56AAA" w:rsidRDefault="00170C26" w:rsidP="00170C26">
      <w:pPr>
        <w:rPr>
          <w:rFonts w:asciiTheme="majorHAnsi" w:hAnsiTheme="majorHAnsi" w:cstheme="majorHAnsi"/>
          <w:color w:val="000000" w:themeColor="text1"/>
          <w:sz w:val="22"/>
          <w:szCs w:val="22"/>
        </w:rPr>
      </w:pPr>
      <w:r w:rsidRPr="00D56AAA">
        <w:rPr>
          <w:rFonts w:asciiTheme="majorHAnsi" w:hAnsiTheme="majorHAnsi" w:cstheme="majorHAnsi"/>
          <w:color w:val="000000" w:themeColor="text1"/>
          <w:sz w:val="22"/>
          <w:szCs w:val="22"/>
          <w:lang w:val="en"/>
        </w:rPr>
        <w:t>UWA School of Design </w:t>
      </w:r>
      <w:proofErr w:type="gramStart"/>
      <w:r w:rsidRPr="00D56AAA">
        <w:rPr>
          <w:rFonts w:asciiTheme="majorHAnsi" w:hAnsiTheme="majorHAnsi" w:cstheme="majorHAnsi"/>
          <w:color w:val="000000" w:themeColor="text1"/>
          <w:sz w:val="22"/>
          <w:szCs w:val="22"/>
          <w:lang w:val="en"/>
        </w:rPr>
        <w:t>•  M</w:t>
      </w:r>
      <w:proofErr w:type="gramEnd"/>
      <w:r w:rsidRPr="00D56AAA">
        <w:rPr>
          <w:rFonts w:asciiTheme="majorHAnsi" w:hAnsiTheme="majorHAnsi" w:cstheme="majorHAnsi"/>
          <w:color w:val="000000" w:themeColor="text1"/>
          <w:sz w:val="22"/>
          <w:szCs w:val="22"/>
          <w:lang w:val="en"/>
        </w:rPr>
        <w:t>433, Perth WA 6009 Australia</w:t>
      </w:r>
    </w:p>
    <w:p w14:paraId="4CB2E599" w14:textId="77777777" w:rsidR="00170C26" w:rsidRPr="00D56AAA" w:rsidRDefault="00170C26" w:rsidP="00170C26">
      <w:pPr>
        <w:rPr>
          <w:rFonts w:asciiTheme="majorHAnsi" w:hAnsiTheme="majorHAnsi" w:cstheme="majorHAnsi"/>
          <w:color w:val="000000" w:themeColor="text1"/>
          <w:sz w:val="22"/>
          <w:szCs w:val="22"/>
        </w:rPr>
      </w:pPr>
      <w:r w:rsidRPr="00D56AAA">
        <w:rPr>
          <w:rFonts w:asciiTheme="majorHAnsi" w:hAnsiTheme="majorHAnsi" w:cstheme="majorHAnsi"/>
          <w:color w:val="000000" w:themeColor="text1"/>
          <w:sz w:val="22"/>
          <w:szCs w:val="22"/>
          <w:lang w:val="en"/>
        </w:rPr>
        <w:t>Faculty of Arts, Business, Law and Education</w:t>
      </w:r>
    </w:p>
    <w:p w14:paraId="061EFD25" w14:textId="77777777" w:rsidR="00170C26" w:rsidRPr="00D56AAA" w:rsidRDefault="00170C26" w:rsidP="00170C26">
      <w:pPr>
        <w:rPr>
          <w:rStyle w:val="Hyperlink"/>
          <w:rFonts w:asciiTheme="majorHAnsi" w:hAnsiTheme="majorHAnsi" w:cstheme="majorHAnsi"/>
          <w:color w:val="000000" w:themeColor="text1"/>
          <w:sz w:val="22"/>
          <w:szCs w:val="22"/>
        </w:rPr>
      </w:pPr>
      <w:r w:rsidRPr="00D56AAA">
        <w:rPr>
          <w:rFonts w:asciiTheme="majorHAnsi" w:hAnsiTheme="majorHAnsi" w:cstheme="majorHAnsi"/>
          <w:b/>
          <w:bCs/>
          <w:color w:val="000000" w:themeColor="text1"/>
          <w:sz w:val="22"/>
          <w:szCs w:val="22"/>
        </w:rPr>
        <w:t> </w:t>
      </w:r>
      <w:hyperlink r:id="rId27" w:history="1">
        <w:r w:rsidRPr="00D56AAA">
          <w:rPr>
            <w:rStyle w:val="Hyperlink"/>
            <w:rFonts w:asciiTheme="majorHAnsi" w:hAnsiTheme="majorHAnsi" w:cstheme="majorHAnsi"/>
            <w:color w:val="000000" w:themeColor="text1"/>
            <w:sz w:val="22"/>
            <w:szCs w:val="22"/>
          </w:rPr>
          <w:t>+61 8 6488 1440</w:t>
        </w:r>
      </w:hyperlink>
      <w:r w:rsidRPr="00D56AAA">
        <w:rPr>
          <w:rFonts w:asciiTheme="majorHAnsi" w:hAnsiTheme="majorHAnsi" w:cstheme="majorHAnsi"/>
          <w:color w:val="000000" w:themeColor="text1"/>
          <w:sz w:val="22"/>
          <w:szCs w:val="22"/>
        </w:rPr>
        <w:t>  •</w:t>
      </w:r>
      <w:r w:rsidRPr="00D56AAA">
        <w:rPr>
          <w:rFonts w:asciiTheme="majorHAnsi" w:hAnsiTheme="majorHAnsi" w:cstheme="majorHAnsi"/>
          <w:b/>
          <w:bCs/>
          <w:color w:val="000000" w:themeColor="text1"/>
          <w:sz w:val="22"/>
          <w:szCs w:val="22"/>
        </w:rPr>
        <w:t> </w:t>
      </w:r>
      <w:r w:rsidRPr="00D56AAA">
        <w:rPr>
          <w:rFonts w:asciiTheme="majorHAnsi" w:hAnsiTheme="majorHAnsi" w:cstheme="majorHAnsi"/>
          <w:color w:val="000000" w:themeColor="text1"/>
          <w:sz w:val="22"/>
          <w:szCs w:val="22"/>
        </w:rPr>
        <w:t>0400036816 •</w:t>
      </w:r>
      <w:r w:rsidRPr="00D56AAA">
        <w:rPr>
          <w:rFonts w:asciiTheme="majorHAnsi" w:hAnsiTheme="majorHAnsi" w:cstheme="majorHAnsi"/>
          <w:b/>
          <w:bCs/>
          <w:color w:val="000000" w:themeColor="text1"/>
          <w:sz w:val="22"/>
          <w:szCs w:val="22"/>
        </w:rPr>
        <w:t> </w:t>
      </w:r>
      <w:hyperlink r:id="rId28" w:tgtFrame="_blank" w:tooltip="mailto:sarah.douglas@uwa.edu.au" w:history="1">
        <w:r w:rsidRPr="00D56AAA">
          <w:rPr>
            <w:rStyle w:val="Hyperlink"/>
            <w:rFonts w:asciiTheme="majorHAnsi" w:hAnsiTheme="majorHAnsi" w:cstheme="majorHAnsi"/>
            <w:color w:val="000000" w:themeColor="text1"/>
            <w:sz w:val="22"/>
            <w:szCs w:val="22"/>
          </w:rPr>
          <w:t>sarah.douglas@uwa.edu.au</w:t>
        </w:r>
      </w:hyperlink>
    </w:p>
    <w:p w14:paraId="18D417EB" w14:textId="77777777" w:rsidR="00170C26" w:rsidRDefault="00170C26">
      <w:pPr>
        <w:rPr>
          <w:rFonts w:asciiTheme="majorHAnsi" w:hAnsiTheme="majorHAnsi" w:cstheme="majorHAnsi"/>
          <w:sz w:val="22"/>
          <w:szCs w:val="22"/>
        </w:rPr>
      </w:pPr>
    </w:p>
    <w:p w14:paraId="633D5989" w14:textId="77777777" w:rsidR="00AB7296" w:rsidRDefault="00AB7296">
      <w:pPr>
        <w:rPr>
          <w:rFonts w:asciiTheme="majorHAnsi" w:hAnsiTheme="majorHAnsi" w:cstheme="majorHAnsi"/>
          <w:sz w:val="22"/>
          <w:szCs w:val="22"/>
        </w:rPr>
      </w:pPr>
    </w:p>
    <w:p w14:paraId="090E5EE3" w14:textId="77777777" w:rsidR="00AB7296" w:rsidRDefault="00AB7296">
      <w:pPr>
        <w:rPr>
          <w:rFonts w:asciiTheme="majorHAnsi" w:hAnsiTheme="majorHAnsi" w:cstheme="majorHAnsi"/>
          <w:sz w:val="22"/>
          <w:szCs w:val="22"/>
        </w:rPr>
      </w:pPr>
    </w:p>
    <w:p w14:paraId="46CCF805" w14:textId="77777777" w:rsidR="00AB7296" w:rsidRDefault="00AB7296">
      <w:pPr>
        <w:rPr>
          <w:rFonts w:asciiTheme="majorHAnsi" w:hAnsiTheme="majorHAnsi" w:cstheme="majorHAnsi"/>
          <w:sz w:val="22"/>
          <w:szCs w:val="22"/>
        </w:rPr>
      </w:pPr>
    </w:p>
    <w:p w14:paraId="6734DBCB" w14:textId="77777777" w:rsidR="00AB7296" w:rsidRDefault="00AB7296">
      <w:pPr>
        <w:rPr>
          <w:rFonts w:asciiTheme="majorHAnsi" w:hAnsiTheme="majorHAnsi" w:cstheme="majorHAnsi"/>
          <w:sz w:val="22"/>
          <w:szCs w:val="22"/>
        </w:rPr>
      </w:pPr>
    </w:p>
    <w:p w14:paraId="5DBD7CD2" w14:textId="77777777" w:rsidR="00AB7296" w:rsidRDefault="00AB7296">
      <w:pPr>
        <w:rPr>
          <w:rFonts w:asciiTheme="majorHAnsi" w:hAnsiTheme="majorHAnsi" w:cstheme="majorHAnsi"/>
          <w:sz w:val="22"/>
          <w:szCs w:val="22"/>
        </w:rPr>
      </w:pPr>
    </w:p>
    <w:p w14:paraId="12A3D2E7" w14:textId="77777777" w:rsidR="00AB7296" w:rsidRDefault="00AB7296">
      <w:pPr>
        <w:rPr>
          <w:rFonts w:asciiTheme="majorHAnsi" w:hAnsiTheme="majorHAnsi" w:cstheme="majorHAnsi"/>
          <w:sz w:val="22"/>
          <w:szCs w:val="22"/>
        </w:rPr>
      </w:pPr>
    </w:p>
    <w:p w14:paraId="4474FDEE" w14:textId="77777777" w:rsidR="00AB7296" w:rsidRDefault="00AB7296">
      <w:pPr>
        <w:rPr>
          <w:rFonts w:asciiTheme="majorHAnsi" w:hAnsiTheme="majorHAnsi" w:cstheme="majorHAnsi"/>
          <w:sz w:val="22"/>
          <w:szCs w:val="22"/>
        </w:rPr>
      </w:pPr>
    </w:p>
    <w:p w14:paraId="13B15518" w14:textId="77777777" w:rsidR="00AB7296" w:rsidRDefault="00AB7296">
      <w:pPr>
        <w:rPr>
          <w:rFonts w:asciiTheme="majorHAnsi" w:hAnsiTheme="majorHAnsi" w:cstheme="majorHAnsi"/>
          <w:sz w:val="22"/>
          <w:szCs w:val="22"/>
        </w:rPr>
      </w:pPr>
    </w:p>
    <w:p w14:paraId="26FCF795" w14:textId="77777777" w:rsidR="00AB7296" w:rsidRDefault="00AB7296">
      <w:pPr>
        <w:rPr>
          <w:rFonts w:asciiTheme="majorHAnsi" w:hAnsiTheme="majorHAnsi" w:cstheme="majorHAnsi"/>
          <w:sz w:val="22"/>
          <w:szCs w:val="22"/>
        </w:rPr>
      </w:pPr>
    </w:p>
    <w:p w14:paraId="53397676" w14:textId="77777777" w:rsidR="00AB7296" w:rsidRDefault="00AB7296">
      <w:pPr>
        <w:rPr>
          <w:rFonts w:asciiTheme="majorHAnsi" w:hAnsiTheme="majorHAnsi" w:cstheme="majorHAnsi"/>
          <w:sz w:val="22"/>
          <w:szCs w:val="22"/>
        </w:rPr>
      </w:pPr>
    </w:p>
    <w:p w14:paraId="4C3AB8F6" w14:textId="77777777" w:rsidR="00AB7296" w:rsidRDefault="00AB7296">
      <w:pPr>
        <w:rPr>
          <w:rFonts w:asciiTheme="majorHAnsi" w:hAnsiTheme="majorHAnsi" w:cstheme="majorHAnsi"/>
          <w:sz w:val="22"/>
          <w:szCs w:val="22"/>
        </w:rPr>
      </w:pPr>
    </w:p>
    <w:p w14:paraId="570D4F46" w14:textId="77777777" w:rsidR="00AB7296" w:rsidRDefault="00AB7296">
      <w:pPr>
        <w:rPr>
          <w:rFonts w:asciiTheme="majorHAnsi" w:hAnsiTheme="majorHAnsi" w:cstheme="majorHAnsi"/>
          <w:sz w:val="22"/>
          <w:szCs w:val="22"/>
        </w:rPr>
      </w:pPr>
    </w:p>
    <w:p w14:paraId="078107E6" w14:textId="77777777" w:rsidR="00AB7296" w:rsidRDefault="00AB7296">
      <w:pPr>
        <w:rPr>
          <w:rFonts w:asciiTheme="majorHAnsi" w:hAnsiTheme="majorHAnsi" w:cstheme="majorHAnsi"/>
          <w:sz w:val="22"/>
          <w:szCs w:val="22"/>
        </w:rPr>
      </w:pPr>
    </w:p>
    <w:p w14:paraId="58E43B68" w14:textId="77777777" w:rsidR="00AB7296" w:rsidRDefault="00AB7296">
      <w:pPr>
        <w:rPr>
          <w:rFonts w:asciiTheme="majorHAnsi" w:hAnsiTheme="majorHAnsi" w:cstheme="majorHAnsi"/>
          <w:sz w:val="22"/>
          <w:szCs w:val="22"/>
        </w:rPr>
      </w:pPr>
    </w:p>
    <w:p w14:paraId="0040A292" w14:textId="77777777" w:rsidR="00AB7296" w:rsidRDefault="00AB7296">
      <w:pPr>
        <w:rPr>
          <w:rFonts w:asciiTheme="majorHAnsi" w:hAnsiTheme="majorHAnsi" w:cstheme="majorHAnsi"/>
          <w:sz w:val="22"/>
          <w:szCs w:val="22"/>
        </w:rPr>
      </w:pPr>
    </w:p>
    <w:p w14:paraId="6140CCC8" w14:textId="77777777" w:rsidR="00AB7296" w:rsidRDefault="00AB7296">
      <w:pPr>
        <w:rPr>
          <w:rFonts w:asciiTheme="majorHAnsi" w:hAnsiTheme="majorHAnsi" w:cstheme="majorHAnsi"/>
          <w:sz w:val="22"/>
          <w:szCs w:val="22"/>
        </w:rPr>
      </w:pPr>
    </w:p>
    <w:p w14:paraId="3B564FCF" w14:textId="77777777" w:rsidR="00AB7296" w:rsidRDefault="00AB7296">
      <w:pPr>
        <w:rPr>
          <w:rFonts w:asciiTheme="majorHAnsi" w:hAnsiTheme="majorHAnsi" w:cstheme="majorHAnsi"/>
          <w:sz w:val="22"/>
          <w:szCs w:val="22"/>
        </w:rPr>
      </w:pPr>
    </w:p>
    <w:p w14:paraId="3D1E1C15" w14:textId="77777777" w:rsidR="00AB7296" w:rsidRDefault="00AB7296">
      <w:pPr>
        <w:rPr>
          <w:rFonts w:asciiTheme="majorHAnsi" w:hAnsiTheme="majorHAnsi" w:cstheme="majorHAnsi"/>
          <w:sz w:val="22"/>
          <w:szCs w:val="22"/>
        </w:rPr>
      </w:pPr>
    </w:p>
    <w:p w14:paraId="68FC0494" w14:textId="77777777" w:rsidR="00AB7296" w:rsidRDefault="00AB7296">
      <w:pPr>
        <w:rPr>
          <w:rFonts w:asciiTheme="majorHAnsi" w:hAnsiTheme="majorHAnsi" w:cstheme="majorHAnsi"/>
          <w:sz w:val="22"/>
          <w:szCs w:val="22"/>
        </w:rPr>
      </w:pPr>
    </w:p>
    <w:p w14:paraId="23C8EED3" w14:textId="77777777" w:rsidR="00AB7296" w:rsidRDefault="00AB7296">
      <w:pPr>
        <w:rPr>
          <w:rFonts w:asciiTheme="majorHAnsi" w:hAnsiTheme="majorHAnsi" w:cstheme="majorHAnsi"/>
          <w:sz w:val="22"/>
          <w:szCs w:val="22"/>
        </w:rPr>
      </w:pPr>
    </w:p>
    <w:p w14:paraId="0EA56F08" w14:textId="77777777" w:rsidR="00AB7296" w:rsidRDefault="00AB7296">
      <w:pPr>
        <w:rPr>
          <w:rFonts w:asciiTheme="majorHAnsi" w:hAnsiTheme="majorHAnsi" w:cstheme="majorHAnsi"/>
          <w:sz w:val="22"/>
          <w:szCs w:val="22"/>
        </w:rPr>
      </w:pPr>
    </w:p>
    <w:p w14:paraId="749EA533" w14:textId="77777777" w:rsidR="00AB7296" w:rsidRDefault="00AB7296">
      <w:pPr>
        <w:rPr>
          <w:rFonts w:asciiTheme="majorHAnsi" w:hAnsiTheme="majorHAnsi" w:cstheme="majorHAnsi"/>
          <w:sz w:val="22"/>
          <w:szCs w:val="22"/>
        </w:rPr>
      </w:pPr>
    </w:p>
    <w:p w14:paraId="4C4D0518" w14:textId="77777777" w:rsidR="00AB7296" w:rsidRDefault="00AB7296">
      <w:pPr>
        <w:rPr>
          <w:rFonts w:asciiTheme="majorHAnsi" w:hAnsiTheme="majorHAnsi" w:cstheme="majorHAnsi"/>
          <w:sz w:val="22"/>
          <w:szCs w:val="22"/>
        </w:rPr>
      </w:pPr>
    </w:p>
    <w:p w14:paraId="63F796AD" w14:textId="77777777" w:rsidR="00AB7296" w:rsidRDefault="00AB7296">
      <w:pPr>
        <w:rPr>
          <w:rFonts w:asciiTheme="majorHAnsi" w:hAnsiTheme="majorHAnsi" w:cstheme="majorHAnsi"/>
          <w:sz w:val="22"/>
          <w:szCs w:val="22"/>
        </w:rPr>
      </w:pPr>
    </w:p>
    <w:p w14:paraId="6D61A779" w14:textId="77777777" w:rsidR="00AB7296" w:rsidRDefault="00AB7296">
      <w:pPr>
        <w:rPr>
          <w:rFonts w:asciiTheme="majorHAnsi" w:hAnsiTheme="majorHAnsi" w:cstheme="majorHAnsi"/>
          <w:sz w:val="22"/>
          <w:szCs w:val="22"/>
        </w:rPr>
      </w:pPr>
    </w:p>
    <w:p w14:paraId="2729126F" w14:textId="77777777" w:rsidR="00AB7296" w:rsidRDefault="00AB7296">
      <w:pPr>
        <w:rPr>
          <w:rFonts w:asciiTheme="majorHAnsi" w:hAnsiTheme="majorHAnsi" w:cstheme="majorHAnsi"/>
          <w:sz w:val="22"/>
          <w:szCs w:val="22"/>
        </w:rPr>
      </w:pPr>
    </w:p>
    <w:p w14:paraId="7103F23C" w14:textId="77777777" w:rsidR="009E7FB5" w:rsidRDefault="00AB7296">
      <w:pPr>
        <w:rPr>
          <w:rFonts w:asciiTheme="majorHAnsi" w:hAnsiTheme="majorHAnsi" w:cstheme="majorHAnsi"/>
          <w:b/>
          <w:bCs/>
          <w:sz w:val="22"/>
          <w:szCs w:val="22"/>
        </w:rPr>
      </w:pPr>
      <w:r w:rsidRPr="00AB7296">
        <w:rPr>
          <w:rFonts w:asciiTheme="majorHAnsi" w:hAnsiTheme="majorHAnsi" w:cstheme="majorHAnsi"/>
          <w:b/>
          <w:bCs/>
          <w:sz w:val="22"/>
          <w:szCs w:val="22"/>
        </w:rPr>
        <w:t xml:space="preserve">ATTACHMENT 2 </w:t>
      </w:r>
    </w:p>
    <w:p w14:paraId="3DCED27A" w14:textId="77777777" w:rsidR="009E7FB5" w:rsidRDefault="009E7FB5">
      <w:pPr>
        <w:rPr>
          <w:rFonts w:asciiTheme="majorHAnsi" w:hAnsiTheme="majorHAnsi" w:cstheme="majorHAnsi"/>
          <w:b/>
          <w:bCs/>
          <w:sz w:val="22"/>
          <w:szCs w:val="22"/>
        </w:rPr>
      </w:pPr>
    </w:p>
    <w:p w14:paraId="699818B6" w14:textId="7E453B57" w:rsidR="009E7FB5" w:rsidRDefault="009E7FB5">
      <w:pPr>
        <w:rPr>
          <w:rFonts w:asciiTheme="majorHAnsi" w:hAnsiTheme="majorHAnsi" w:cstheme="majorHAnsi"/>
          <w:b/>
          <w:bCs/>
          <w:sz w:val="22"/>
          <w:szCs w:val="22"/>
        </w:rPr>
      </w:pPr>
      <w:r>
        <w:rPr>
          <w:rFonts w:asciiTheme="majorHAnsi" w:hAnsiTheme="majorHAnsi" w:cstheme="majorHAnsi"/>
          <w:b/>
          <w:bCs/>
          <w:sz w:val="22"/>
          <w:szCs w:val="22"/>
        </w:rPr>
        <w:t>THE HAROLD SCHENBERG STUDY CENTRE- the ‘SCHENBRERG ROOM’ at LWAG</w:t>
      </w:r>
    </w:p>
    <w:p w14:paraId="5D3D1189" w14:textId="2B5B84D7" w:rsidR="00AB7296" w:rsidRDefault="00AB7296">
      <w:pPr>
        <w:rPr>
          <w:rFonts w:asciiTheme="majorHAnsi" w:hAnsiTheme="majorHAnsi" w:cstheme="majorHAnsi"/>
          <w:b/>
          <w:bCs/>
          <w:sz w:val="22"/>
          <w:szCs w:val="22"/>
        </w:rPr>
      </w:pPr>
      <w:r>
        <w:rPr>
          <w:rFonts w:asciiTheme="majorHAnsi" w:hAnsiTheme="majorHAnsi" w:cstheme="majorHAnsi"/>
          <w:b/>
          <w:bCs/>
          <w:noProof/>
          <w:sz w:val="22"/>
          <w:szCs w:val="22"/>
        </w:rPr>
        <w:lastRenderedPageBreak/>
        <w:drawing>
          <wp:inline distT="0" distB="0" distL="0" distR="0" wp14:anchorId="76071974" wp14:editId="6E4B411B">
            <wp:extent cx="5924550" cy="8383905"/>
            <wp:effectExtent l="0" t="0" r="0" b="0"/>
            <wp:docPr id="477515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15945" name="Picture 477515945"/>
                    <pic:cNvPicPr/>
                  </pic:nvPicPr>
                  <pic:blipFill>
                    <a:blip r:embed="rId29">
                      <a:extLst>
                        <a:ext uri="{28A0092B-C50C-407E-A947-70E740481C1C}">
                          <a14:useLocalDpi xmlns:a14="http://schemas.microsoft.com/office/drawing/2010/main" val="0"/>
                        </a:ext>
                      </a:extLst>
                    </a:blip>
                    <a:stretch>
                      <a:fillRect/>
                    </a:stretch>
                  </pic:blipFill>
                  <pic:spPr>
                    <a:xfrm>
                      <a:off x="0" y="0"/>
                      <a:ext cx="5924550" cy="8383905"/>
                    </a:xfrm>
                    <a:prstGeom prst="rect">
                      <a:avLst/>
                    </a:prstGeom>
                  </pic:spPr>
                </pic:pic>
              </a:graphicData>
            </a:graphic>
          </wp:inline>
        </w:drawing>
      </w:r>
    </w:p>
    <w:p w14:paraId="1E5072E4" w14:textId="77777777" w:rsidR="00AB7296" w:rsidRDefault="00AB7296">
      <w:pPr>
        <w:rPr>
          <w:rFonts w:asciiTheme="majorHAnsi" w:hAnsiTheme="majorHAnsi" w:cstheme="majorHAnsi"/>
          <w:b/>
          <w:bCs/>
          <w:sz w:val="22"/>
          <w:szCs w:val="22"/>
        </w:rPr>
      </w:pPr>
    </w:p>
    <w:p w14:paraId="335D5C5B" w14:textId="77777777" w:rsidR="00AB7296" w:rsidRDefault="00AB7296">
      <w:pPr>
        <w:rPr>
          <w:rFonts w:asciiTheme="majorHAnsi" w:hAnsiTheme="majorHAnsi" w:cstheme="majorHAnsi"/>
          <w:b/>
          <w:bCs/>
          <w:sz w:val="22"/>
          <w:szCs w:val="22"/>
        </w:rPr>
      </w:pPr>
    </w:p>
    <w:p w14:paraId="47D42CB3" w14:textId="77777777" w:rsidR="00AB7296" w:rsidRDefault="00AB7296">
      <w:pPr>
        <w:rPr>
          <w:rFonts w:asciiTheme="majorHAnsi" w:hAnsiTheme="majorHAnsi" w:cstheme="majorHAnsi"/>
          <w:b/>
          <w:bCs/>
          <w:sz w:val="22"/>
          <w:szCs w:val="22"/>
        </w:rPr>
      </w:pPr>
    </w:p>
    <w:p w14:paraId="3B826F31" w14:textId="77777777" w:rsidR="00AB7296" w:rsidRDefault="00AB7296">
      <w:pPr>
        <w:rPr>
          <w:rFonts w:asciiTheme="majorHAnsi" w:hAnsiTheme="majorHAnsi" w:cstheme="majorHAnsi"/>
          <w:b/>
          <w:bCs/>
          <w:sz w:val="22"/>
          <w:szCs w:val="22"/>
        </w:rPr>
      </w:pPr>
    </w:p>
    <w:p w14:paraId="43C79FA9" w14:textId="77777777" w:rsidR="00AB7296" w:rsidRDefault="00AB7296">
      <w:pPr>
        <w:rPr>
          <w:rFonts w:asciiTheme="majorHAnsi" w:hAnsiTheme="majorHAnsi" w:cstheme="majorHAnsi"/>
          <w:b/>
          <w:bCs/>
          <w:sz w:val="22"/>
          <w:szCs w:val="22"/>
        </w:rPr>
      </w:pPr>
    </w:p>
    <w:p w14:paraId="5B22E695" w14:textId="77777777" w:rsidR="00AB7296" w:rsidRDefault="00AB7296">
      <w:pPr>
        <w:rPr>
          <w:rFonts w:asciiTheme="majorHAnsi" w:hAnsiTheme="majorHAnsi" w:cstheme="majorHAnsi"/>
          <w:b/>
          <w:bCs/>
          <w:sz w:val="22"/>
          <w:szCs w:val="22"/>
        </w:rPr>
      </w:pPr>
    </w:p>
    <w:p w14:paraId="1B43919F" w14:textId="77777777" w:rsidR="00AB7296" w:rsidRDefault="00AB7296">
      <w:pPr>
        <w:rPr>
          <w:rFonts w:asciiTheme="majorHAnsi" w:hAnsiTheme="majorHAnsi" w:cstheme="majorHAnsi"/>
          <w:b/>
          <w:bCs/>
          <w:sz w:val="22"/>
          <w:szCs w:val="22"/>
        </w:rPr>
      </w:pPr>
    </w:p>
    <w:p w14:paraId="606A0CB2" w14:textId="77777777" w:rsidR="00AB7296" w:rsidRDefault="00AB7296">
      <w:pPr>
        <w:rPr>
          <w:rFonts w:asciiTheme="majorHAnsi" w:hAnsiTheme="majorHAnsi" w:cstheme="majorHAnsi"/>
          <w:b/>
          <w:bCs/>
          <w:sz w:val="22"/>
          <w:szCs w:val="22"/>
        </w:rPr>
      </w:pPr>
    </w:p>
    <w:p w14:paraId="4B5C3F8F" w14:textId="77777777" w:rsidR="00AB7296" w:rsidRDefault="00AB7296">
      <w:pPr>
        <w:rPr>
          <w:rFonts w:asciiTheme="majorHAnsi" w:hAnsiTheme="majorHAnsi" w:cstheme="majorHAnsi"/>
          <w:b/>
          <w:bCs/>
          <w:sz w:val="22"/>
          <w:szCs w:val="22"/>
        </w:rPr>
      </w:pPr>
    </w:p>
    <w:p w14:paraId="51C653D3" w14:textId="77777777" w:rsidR="00AB7296" w:rsidRDefault="00AB7296">
      <w:pPr>
        <w:rPr>
          <w:rFonts w:asciiTheme="majorHAnsi" w:hAnsiTheme="majorHAnsi" w:cstheme="majorHAnsi"/>
          <w:b/>
          <w:bCs/>
          <w:sz w:val="22"/>
          <w:szCs w:val="22"/>
        </w:rPr>
      </w:pPr>
    </w:p>
    <w:p w14:paraId="22600793" w14:textId="29BB4D51" w:rsidR="00AB7296" w:rsidRDefault="00AB7296">
      <w:pPr>
        <w:rPr>
          <w:rFonts w:asciiTheme="majorHAnsi" w:hAnsiTheme="majorHAnsi" w:cstheme="majorHAnsi"/>
          <w:b/>
          <w:bCs/>
          <w:sz w:val="22"/>
          <w:szCs w:val="22"/>
        </w:rPr>
      </w:pPr>
      <w:r>
        <w:rPr>
          <w:rFonts w:asciiTheme="majorHAnsi" w:hAnsiTheme="majorHAnsi" w:cstheme="majorHAnsi"/>
          <w:b/>
          <w:bCs/>
          <w:noProof/>
          <w:sz w:val="22"/>
          <w:szCs w:val="22"/>
        </w:rPr>
        <w:drawing>
          <wp:inline distT="0" distB="0" distL="0" distR="0" wp14:anchorId="1191D2E7" wp14:editId="4BC44B39">
            <wp:extent cx="5924550" cy="8383905"/>
            <wp:effectExtent l="0" t="0" r="0" b="0"/>
            <wp:docPr id="15583592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59244" name="Picture 1558359244"/>
                    <pic:cNvPicPr/>
                  </pic:nvPicPr>
                  <pic:blipFill>
                    <a:blip r:embed="rId30">
                      <a:extLst>
                        <a:ext uri="{28A0092B-C50C-407E-A947-70E740481C1C}">
                          <a14:useLocalDpi xmlns:a14="http://schemas.microsoft.com/office/drawing/2010/main" val="0"/>
                        </a:ext>
                      </a:extLst>
                    </a:blip>
                    <a:stretch>
                      <a:fillRect/>
                    </a:stretch>
                  </pic:blipFill>
                  <pic:spPr>
                    <a:xfrm>
                      <a:off x="0" y="0"/>
                      <a:ext cx="5924550" cy="8383905"/>
                    </a:xfrm>
                    <a:prstGeom prst="rect">
                      <a:avLst/>
                    </a:prstGeom>
                  </pic:spPr>
                </pic:pic>
              </a:graphicData>
            </a:graphic>
          </wp:inline>
        </w:drawing>
      </w:r>
    </w:p>
    <w:p w14:paraId="7C03861D" w14:textId="77777777" w:rsidR="00AB7296" w:rsidRDefault="00AB7296">
      <w:pPr>
        <w:rPr>
          <w:rFonts w:asciiTheme="majorHAnsi" w:hAnsiTheme="majorHAnsi" w:cstheme="majorHAnsi"/>
          <w:b/>
          <w:bCs/>
          <w:sz w:val="22"/>
          <w:szCs w:val="22"/>
        </w:rPr>
      </w:pPr>
    </w:p>
    <w:p w14:paraId="7701895A" w14:textId="77777777" w:rsidR="00AB7296" w:rsidRDefault="00AB7296">
      <w:pPr>
        <w:rPr>
          <w:rFonts w:asciiTheme="majorHAnsi" w:hAnsiTheme="majorHAnsi" w:cstheme="majorHAnsi"/>
          <w:b/>
          <w:bCs/>
          <w:sz w:val="22"/>
          <w:szCs w:val="22"/>
        </w:rPr>
      </w:pPr>
    </w:p>
    <w:p w14:paraId="298D5D61" w14:textId="77777777" w:rsidR="00AB7296" w:rsidRDefault="00AB7296">
      <w:pPr>
        <w:rPr>
          <w:rFonts w:asciiTheme="majorHAnsi" w:hAnsiTheme="majorHAnsi" w:cstheme="majorHAnsi"/>
          <w:b/>
          <w:bCs/>
          <w:sz w:val="22"/>
          <w:szCs w:val="22"/>
        </w:rPr>
      </w:pPr>
    </w:p>
    <w:p w14:paraId="5C9B7F80" w14:textId="77777777" w:rsidR="00B31BEA" w:rsidRPr="003F529E" w:rsidRDefault="00B31BEA" w:rsidP="00B31BEA">
      <w:pPr>
        <w:rPr>
          <w:rFonts w:asciiTheme="majorHAnsi" w:hAnsiTheme="majorHAnsi" w:cstheme="majorHAnsi"/>
          <w:b/>
          <w:bCs/>
        </w:rPr>
      </w:pPr>
    </w:p>
    <w:p w14:paraId="2DF5C7FC" w14:textId="77777777" w:rsidR="009E7FB5" w:rsidRDefault="009E7FB5" w:rsidP="00B31BEA">
      <w:pPr>
        <w:rPr>
          <w:rFonts w:asciiTheme="majorHAnsi" w:hAnsiTheme="majorHAnsi" w:cstheme="majorHAnsi"/>
          <w:b/>
          <w:bCs/>
        </w:rPr>
      </w:pPr>
    </w:p>
    <w:p w14:paraId="0127215C" w14:textId="77777777" w:rsidR="009E7FB5" w:rsidRDefault="009E7FB5" w:rsidP="00B31BEA">
      <w:pPr>
        <w:rPr>
          <w:rFonts w:asciiTheme="majorHAnsi" w:hAnsiTheme="majorHAnsi" w:cstheme="majorHAnsi"/>
          <w:b/>
          <w:bCs/>
        </w:rPr>
      </w:pPr>
    </w:p>
    <w:p w14:paraId="4A9A31C1" w14:textId="77777777" w:rsidR="009E7FB5" w:rsidRDefault="009E7FB5" w:rsidP="00B31BEA">
      <w:pPr>
        <w:rPr>
          <w:rFonts w:asciiTheme="majorHAnsi" w:hAnsiTheme="majorHAnsi" w:cstheme="majorHAnsi"/>
          <w:b/>
          <w:bCs/>
        </w:rPr>
      </w:pPr>
    </w:p>
    <w:p w14:paraId="27C4CAB1" w14:textId="77777777" w:rsidR="009E7FB5" w:rsidRDefault="009E7FB5" w:rsidP="00B31BEA">
      <w:pPr>
        <w:rPr>
          <w:rFonts w:asciiTheme="majorHAnsi" w:hAnsiTheme="majorHAnsi" w:cstheme="majorHAnsi"/>
          <w:b/>
          <w:bCs/>
        </w:rPr>
      </w:pPr>
    </w:p>
    <w:p w14:paraId="54772E43" w14:textId="1873A670" w:rsidR="00B31BEA" w:rsidRDefault="00B31BEA" w:rsidP="00B31BEA">
      <w:pPr>
        <w:rPr>
          <w:rFonts w:asciiTheme="majorHAnsi" w:hAnsiTheme="majorHAnsi" w:cstheme="majorHAnsi"/>
          <w:b/>
          <w:bCs/>
        </w:rPr>
      </w:pPr>
      <w:r>
        <w:rPr>
          <w:rFonts w:asciiTheme="majorHAnsi" w:hAnsiTheme="majorHAnsi" w:cstheme="majorHAnsi"/>
          <w:b/>
          <w:bCs/>
        </w:rPr>
        <w:t>ATTACHMENT 3</w:t>
      </w:r>
    </w:p>
    <w:p w14:paraId="7B36953B" w14:textId="77777777" w:rsidR="00B31BEA" w:rsidRDefault="00B31BEA" w:rsidP="00B31BEA">
      <w:pPr>
        <w:rPr>
          <w:rFonts w:asciiTheme="majorHAnsi" w:hAnsiTheme="majorHAnsi" w:cstheme="majorHAnsi"/>
          <w:b/>
          <w:bCs/>
        </w:rPr>
      </w:pPr>
    </w:p>
    <w:p w14:paraId="7807F0EA" w14:textId="5068D2AC" w:rsidR="00B31BEA" w:rsidRDefault="00B31BEA" w:rsidP="00B31BEA">
      <w:pPr>
        <w:rPr>
          <w:rFonts w:asciiTheme="majorHAnsi" w:hAnsiTheme="majorHAnsi" w:cstheme="majorHAnsi"/>
          <w:b/>
          <w:bCs/>
        </w:rPr>
      </w:pPr>
      <w:r>
        <w:rPr>
          <w:rFonts w:asciiTheme="majorHAnsi" w:hAnsiTheme="majorHAnsi" w:cstheme="majorHAnsi"/>
          <w:b/>
          <w:bCs/>
        </w:rPr>
        <w:t>SUMMARY- THE OCEAN PROJECT</w:t>
      </w:r>
      <w:r w:rsidR="009E7FB5">
        <w:rPr>
          <w:rFonts w:asciiTheme="majorHAnsi" w:hAnsiTheme="majorHAnsi" w:cstheme="majorHAnsi"/>
          <w:b/>
          <w:bCs/>
        </w:rPr>
        <w:t xml:space="preserve"> 2024 – AN ART &amp; SCIENCE COLLABORATION</w:t>
      </w:r>
    </w:p>
    <w:p w14:paraId="63B24435" w14:textId="77777777" w:rsidR="00B31BEA" w:rsidRDefault="00B31BEA" w:rsidP="00B31BEA">
      <w:pPr>
        <w:rPr>
          <w:rFonts w:asciiTheme="majorHAnsi" w:hAnsiTheme="majorHAnsi" w:cstheme="majorHAnsi"/>
        </w:rPr>
      </w:pPr>
    </w:p>
    <w:p w14:paraId="48EF8131" w14:textId="77777777" w:rsidR="00B31BEA" w:rsidRDefault="00B31BEA" w:rsidP="00B31BEA">
      <w:pPr>
        <w:rPr>
          <w:rFonts w:asciiTheme="majorHAnsi" w:hAnsiTheme="majorHAnsi" w:cstheme="majorHAnsi"/>
        </w:rPr>
      </w:pPr>
      <w:r>
        <w:rPr>
          <w:rFonts w:asciiTheme="majorHAnsi" w:hAnsiTheme="majorHAnsi" w:cstheme="majorHAnsi"/>
        </w:rPr>
        <w:t>This is a</w:t>
      </w:r>
      <w:r w:rsidRPr="003F529E">
        <w:rPr>
          <w:rFonts w:asciiTheme="majorHAnsi" w:hAnsiTheme="majorHAnsi" w:cstheme="majorHAnsi"/>
        </w:rPr>
        <w:t xml:space="preserve"> project that links art with science for educational and public benefit outcomes.</w:t>
      </w:r>
    </w:p>
    <w:p w14:paraId="273C09C5" w14:textId="77777777" w:rsidR="00B31BEA" w:rsidRDefault="00B31BEA" w:rsidP="00B31BEA">
      <w:pPr>
        <w:rPr>
          <w:rFonts w:asciiTheme="majorHAnsi" w:hAnsiTheme="majorHAnsi" w:cstheme="majorHAnsi"/>
        </w:rPr>
      </w:pPr>
    </w:p>
    <w:p w14:paraId="454FA3A8" w14:textId="77777777" w:rsidR="00B31BEA" w:rsidRPr="00D80F5B" w:rsidRDefault="00B31BEA" w:rsidP="00B31BEA">
      <w:pPr>
        <w:rPr>
          <w:rFonts w:asciiTheme="majorHAnsi" w:hAnsiTheme="majorHAnsi" w:cstheme="majorHAnsi"/>
          <w:b/>
          <w:bCs/>
        </w:rPr>
      </w:pPr>
      <w:r>
        <w:rPr>
          <w:rFonts w:asciiTheme="majorHAnsi" w:hAnsiTheme="majorHAnsi" w:cstheme="majorHAnsi"/>
        </w:rPr>
        <w:t>Bringing ART together with STEM</w:t>
      </w:r>
      <w:r>
        <w:rPr>
          <w:rFonts w:asciiTheme="majorHAnsi" w:hAnsiTheme="majorHAnsi" w:cstheme="majorHAnsi"/>
          <w:b/>
          <w:bCs/>
        </w:rPr>
        <w:t>.</w:t>
      </w:r>
    </w:p>
    <w:p w14:paraId="1B463CC0" w14:textId="77777777" w:rsidR="00B31BEA" w:rsidRPr="003F529E" w:rsidRDefault="00B31BEA" w:rsidP="00B31BEA">
      <w:pPr>
        <w:rPr>
          <w:rFonts w:asciiTheme="majorHAnsi" w:hAnsiTheme="majorHAnsi" w:cstheme="majorHAnsi"/>
          <w:b/>
          <w:bCs/>
        </w:rPr>
      </w:pPr>
    </w:p>
    <w:p w14:paraId="7095479F" w14:textId="77777777" w:rsidR="00B31BEA" w:rsidRDefault="00B31BEA" w:rsidP="00B31BEA">
      <w:pPr>
        <w:rPr>
          <w:rFonts w:asciiTheme="majorHAnsi" w:hAnsiTheme="majorHAnsi" w:cstheme="majorHAnsi"/>
          <w:b/>
          <w:bCs/>
        </w:rPr>
      </w:pPr>
      <w:r w:rsidRPr="003F529E">
        <w:rPr>
          <w:rFonts w:asciiTheme="majorHAnsi" w:hAnsiTheme="majorHAnsi" w:cstheme="majorHAnsi"/>
          <w:b/>
          <w:bCs/>
        </w:rPr>
        <w:t xml:space="preserve">Objectives </w:t>
      </w:r>
    </w:p>
    <w:p w14:paraId="29E98F9B" w14:textId="77777777" w:rsidR="00B31BEA" w:rsidRPr="001A4571" w:rsidRDefault="00B31BEA" w:rsidP="00B31BEA">
      <w:pPr>
        <w:rPr>
          <w:rFonts w:asciiTheme="majorHAnsi" w:hAnsiTheme="majorHAnsi" w:cstheme="majorHAnsi"/>
          <w:b/>
          <w:bCs/>
        </w:rPr>
      </w:pPr>
    </w:p>
    <w:p w14:paraId="0036F611" w14:textId="77777777" w:rsidR="00B31BEA" w:rsidRDefault="00B31BEA" w:rsidP="00B31BEA">
      <w:pPr>
        <w:rPr>
          <w:rFonts w:asciiTheme="majorHAnsi" w:hAnsiTheme="majorHAnsi" w:cstheme="majorHAnsi"/>
        </w:rPr>
      </w:pPr>
      <w:r>
        <w:rPr>
          <w:rFonts w:asciiTheme="majorHAnsi" w:hAnsiTheme="majorHAnsi" w:cstheme="majorHAnsi"/>
        </w:rPr>
        <w:t>Lawrence Wilson Art Gallery (</w:t>
      </w:r>
      <w:r w:rsidRPr="003F529E">
        <w:rPr>
          <w:rFonts w:asciiTheme="majorHAnsi" w:hAnsiTheme="majorHAnsi" w:cstheme="majorHAnsi"/>
        </w:rPr>
        <w:t>LWAG</w:t>
      </w:r>
      <w:r>
        <w:rPr>
          <w:rFonts w:asciiTheme="majorHAnsi" w:hAnsiTheme="majorHAnsi" w:cstheme="majorHAnsi"/>
        </w:rPr>
        <w:t>)</w:t>
      </w:r>
      <w:r w:rsidRPr="003F529E">
        <w:rPr>
          <w:rFonts w:asciiTheme="majorHAnsi" w:hAnsiTheme="majorHAnsi" w:cstheme="majorHAnsi"/>
        </w:rPr>
        <w:t xml:space="preserve"> together with </w:t>
      </w:r>
      <w:r>
        <w:rPr>
          <w:rFonts w:asciiTheme="majorHAnsi" w:hAnsiTheme="majorHAnsi" w:cstheme="majorHAnsi"/>
        </w:rPr>
        <w:t>Campus P</w:t>
      </w:r>
      <w:r w:rsidRPr="003F529E">
        <w:rPr>
          <w:rFonts w:asciiTheme="majorHAnsi" w:hAnsiTheme="majorHAnsi" w:cstheme="majorHAnsi"/>
        </w:rPr>
        <w:t>artner</w:t>
      </w:r>
      <w:r>
        <w:rPr>
          <w:rFonts w:asciiTheme="majorHAnsi" w:hAnsiTheme="majorHAnsi" w:cstheme="majorHAnsi"/>
        </w:rPr>
        <w:t>s,</w:t>
      </w:r>
      <w:r w:rsidRPr="003F529E">
        <w:rPr>
          <w:rFonts w:asciiTheme="majorHAnsi" w:hAnsiTheme="majorHAnsi" w:cstheme="majorHAnsi"/>
        </w:rPr>
        <w:t xml:space="preserve"> </w:t>
      </w:r>
      <w:r>
        <w:rPr>
          <w:rFonts w:asciiTheme="majorHAnsi" w:hAnsiTheme="majorHAnsi" w:cstheme="majorHAnsi"/>
        </w:rPr>
        <w:t xml:space="preserve">the Commonwealth Scientific and Industrial Research Organisation (CSIRO) Environment at the Indian Ocean Marine Research Centre (IOMRC) and the School of Design, UWA, all located at the University of Western Australia have agreed to collaborate in a project that will </w:t>
      </w:r>
      <w:r w:rsidRPr="003F529E">
        <w:rPr>
          <w:rFonts w:asciiTheme="majorHAnsi" w:hAnsiTheme="majorHAnsi" w:cstheme="majorHAnsi"/>
        </w:rPr>
        <w:t>address</w:t>
      </w:r>
      <w:r>
        <w:rPr>
          <w:rFonts w:asciiTheme="majorHAnsi" w:hAnsiTheme="majorHAnsi" w:cstheme="majorHAnsi"/>
        </w:rPr>
        <w:t xml:space="preserve"> and link </w:t>
      </w:r>
      <w:r w:rsidRPr="003F529E">
        <w:rPr>
          <w:rFonts w:asciiTheme="majorHAnsi" w:hAnsiTheme="majorHAnsi" w:cstheme="majorHAnsi"/>
        </w:rPr>
        <w:t xml:space="preserve">STEM </w:t>
      </w:r>
      <w:r>
        <w:rPr>
          <w:rFonts w:asciiTheme="majorHAnsi" w:hAnsiTheme="majorHAnsi" w:cstheme="majorHAnsi"/>
        </w:rPr>
        <w:t xml:space="preserve">topics together with visual art and literacy; for educational, social and cultural development benefits for </w:t>
      </w:r>
      <w:r w:rsidRPr="003F529E">
        <w:rPr>
          <w:rFonts w:asciiTheme="majorHAnsi" w:hAnsiTheme="majorHAnsi" w:cstheme="majorHAnsi"/>
        </w:rPr>
        <w:t>UWA</w:t>
      </w:r>
      <w:r>
        <w:rPr>
          <w:rFonts w:asciiTheme="majorHAnsi" w:hAnsiTheme="majorHAnsi" w:cstheme="majorHAnsi"/>
        </w:rPr>
        <w:t xml:space="preserve"> staff and students</w:t>
      </w:r>
      <w:r w:rsidRPr="003F529E">
        <w:rPr>
          <w:rFonts w:asciiTheme="majorHAnsi" w:hAnsiTheme="majorHAnsi" w:cstheme="majorHAnsi"/>
        </w:rPr>
        <w:t xml:space="preserve">, </w:t>
      </w:r>
      <w:r>
        <w:rPr>
          <w:rFonts w:asciiTheme="majorHAnsi" w:hAnsiTheme="majorHAnsi" w:cstheme="majorHAnsi"/>
        </w:rPr>
        <w:t>the wider e</w:t>
      </w:r>
      <w:r w:rsidRPr="003F529E">
        <w:rPr>
          <w:rFonts w:asciiTheme="majorHAnsi" w:hAnsiTheme="majorHAnsi" w:cstheme="majorHAnsi"/>
        </w:rPr>
        <w:t xml:space="preserve">ducation </w:t>
      </w:r>
      <w:r>
        <w:rPr>
          <w:rFonts w:asciiTheme="majorHAnsi" w:hAnsiTheme="majorHAnsi" w:cstheme="majorHAnsi"/>
        </w:rPr>
        <w:t>sector, arts and scientific industry p</w:t>
      </w:r>
      <w:r w:rsidRPr="003F529E">
        <w:rPr>
          <w:rFonts w:asciiTheme="majorHAnsi" w:hAnsiTheme="majorHAnsi" w:cstheme="majorHAnsi"/>
        </w:rPr>
        <w:t xml:space="preserve">artners </w:t>
      </w:r>
      <w:r>
        <w:rPr>
          <w:rFonts w:asciiTheme="majorHAnsi" w:hAnsiTheme="majorHAnsi" w:cstheme="majorHAnsi"/>
        </w:rPr>
        <w:t>and the community.</w:t>
      </w:r>
    </w:p>
    <w:p w14:paraId="578AABF6" w14:textId="77777777" w:rsidR="00B31BEA" w:rsidRDefault="00B31BEA" w:rsidP="00B31BEA">
      <w:pPr>
        <w:rPr>
          <w:rFonts w:asciiTheme="majorHAnsi" w:hAnsiTheme="majorHAnsi" w:cstheme="majorHAnsi"/>
        </w:rPr>
      </w:pPr>
    </w:p>
    <w:p w14:paraId="7DF3E8A3" w14:textId="77777777" w:rsidR="00B31BEA" w:rsidRDefault="00B31BEA" w:rsidP="00B31BEA">
      <w:pPr>
        <w:rPr>
          <w:rFonts w:asciiTheme="majorHAnsi" w:hAnsiTheme="majorHAnsi" w:cstheme="majorHAnsi"/>
        </w:rPr>
      </w:pPr>
      <w:r>
        <w:rPr>
          <w:rFonts w:asciiTheme="majorHAnsi" w:hAnsiTheme="majorHAnsi" w:cstheme="majorHAnsi"/>
        </w:rPr>
        <w:t>To highlight the integral role and capacity of art in education and sharing knowledge.</w:t>
      </w:r>
    </w:p>
    <w:p w14:paraId="1130AF80" w14:textId="77777777" w:rsidR="00B31BEA" w:rsidRDefault="00B31BEA" w:rsidP="00B31BEA">
      <w:pPr>
        <w:rPr>
          <w:rFonts w:asciiTheme="majorHAnsi" w:hAnsiTheme="majorHAnsi" w:cstheme="majorHAnsi"/>
        </w:rPr>
      </w:pPr>
    </w:p>
    <w:p w14:paraId="13C985C3" w14:textId="77777777" w:rsidR="00B31BEA" w:rsidRDefault="00B31BEA" w:rsidP="00B31BEA">
      <w:pPr>
        <w:rPr>
          <w:rFonts w:asciiTheme="majorHAnsi" w:hAnsiTheme="majorHAnsi" w:cstheme="majorHAnsi"/>
        </w:rPr>
      </w:pPr>
      <w:r>
        <w:rPr>
          <w:rFonts w:asciiTheme="majorHAnsi" w:hAnsiTheme="majorHAnsi" w:cstheme="majorHAnsi"/>
        </w:rPr>
        <w:t>To encourage students’ inspiration towards future careers and conceptual capacities.</w:t>
      </w:r>
    </w:p>
    <w:p w14:paraId="351D4F86" w14:textId="77777777" w:rsidR="00B31BEA" w:rsidRDefault="00B31BEA" w:rsidP="00B31BEA">
      <w:pPr>
        <w:rPr>
          <w:rFonts w:asciiTheme="majorHAnsi" w:hAnsiTheme="majorHAnsi" w:cstheme="majorHAnsi"/>
        </w:rPr>
      </w:pPr>
    </w:p>
    <w:p w14:paraId="40809EAC" w14:textId="77777777" w:rsidR="00B31BEA" w:rsidRDefault="00B31BEA" w:rsidP="00B31BEA">
      <w:pPr>
        <w:rPr>
          <w:rFonts w:asciiTheme="majorHAnsi" w:hAnsiTheme="majorHAnsi" w:cstheme="majorHAnsi"/>
        </w:rPr>
      </w:pPr>
      <w:r>
        <w:rPr>
          <w:rFonts w:asciiTheme="majorHAnsi" w:hAnsiTheme="majorHAnsi" w:cstheme="majorHAnsi"/>
        </w:rPr>
        <w:t>To address key topical science and art themes.</w:t>
      </w:r>
    </w:p>
    <w:p w14:paraId="215401E8" w14:textId="77777777" w:rsidR="00B31BEA" w:rsidRDefault="00B31BEA" w:rsidP="00B31BEA">
      <w:pPr>
        <w:rPr>
          <w:rFonts w:asciiTheme="majorHAnsi" w:hAnsiTheme="majorHAnsi" w:cstheme="majorHAnsi"/>
        </w:rPr>
      </w:pPr>
    </w:p>
    <w:p w14:paraId="2ED9D775" w14:textId="77777777" w:rsidR="00B31BEA" w:rsidRPr="000C3DE3" w:rsidRDefault="00B31BEA" w:rsidP="00B31BEA">
      <w:pPr>
        <w:rPr>
          <w:rFonts w:asciiTheme="majorHAnsi" w:hAnsiTheme="majorHAnsi" w:cstheme="majorHAnsi"/>
          <w:b/>
          <w:bCs/>
        </w:rPr>
      </w:pPr>
      <w:r w:rsidRPr="000C3DE3">
        <w:rPr>
          <w:rFonts w:asciiTheme="majorHAnsi" w:hAnsiTheme="majorHAnsi" w:cstheme="majorHAnsi"/>
          <w:b/>
          <w:bCs/>
        </w:rPr>
        <w:t>The Themes</w:t>
      </w:r>
    </w:p>
    <w:p w14:paraId="762B637D" w14:textId="77777777" w:rsidR="00B31BEA" w:rsidRPr="000C3DE3" w:rsidRDefault="00B31BEA" w:rsidP="00B31BEA">
      <w:pPr>
        <w:rPr>
          <w:rFonts w:asciiTheme="majorHAnsi" w:hAnsiTheme="majorHAnsi" w:cstheme="majorHAnsi"/>
          <w:b/>
          <w:bCs/>
        </w:rPr>
      </w:pPr>
      <w:r w:rsidRPr="000C3DE3">
        <w:rPr>
          <w:rFonts w:asciiTheme="majorHAnsi" w:hAnsiTheme="majorHAnsi" w:cstheme="majorHAnsi"/>
          <w:b/>
          <w:bCs/>
        </w:rPr>
        <w:t>Science</w:t>
      </w:r>
    </w:p>
    <w:p w14:paraId="7994B741" w14:textId="77777777" w:rsidR="00B31BEA" w:rsidRDefault="00B31BEA" w:rsidP="00B31BEA">
      <w:pPr>
        <w:rPr>
          <w:rFonts w:asciiTheme="majorHAnsi" w:hAnsiTheme="majorHAnsi" w:cstheme="majorHAnsi"/>
        </w:rPr>
      </w:pPr>
    </w:p>
    <w:p w14:paraId="59473AC3" w14:textId="77777777" w:rsidR="00B31BEA" w:rsidRDefault="00B31BEA" w:rsidP="00B31BEA">
      <w:pPr>
        <w:rPr>
          <w:rFonts w:asciiTheme="majorHAnsi" w:hAnsiTheme="majorHAnsi" w:cstheme="majorHAnsi"/>
        </w:rPr>
      </w:pPr>
      <w:r>
        <w:rPr>
          <w:rFonts w:asciiTheme="majorHAnsi" w:hAnsiTheme="majorHAnsi" w:cstheme="majorHAnsi"/>
        </w:rPr>
        <w:t xml:space="preserve">The Ocean is a key arena for research in WA and globally. </w:t>
      </w:r>
    </w:p>
    <w:p w14:paraId="1CA63850" w14:textId="77777777" w:rsidR="00B31BEA" w:rsidRDefault="00B31BEA" w:rsidP="00B31BEA">
      <w:pPr>
        <w:rPr>
          <w:rFonts w:asciiTheme="majorHAnsi" w:hAnsiTheme="majorHAnsi" w:cstheme="majorHAnsi"/>
        </w:rPr>
      </w:pPr>
    </w:p>
    <w:p w14:paraId="2FCB1700" w14:textId="77777777" w:rsidR="00B31BEA" w:rsidRDefault="00B31BEA" w:rsidP="00B31BEA">
      <w:pPr>
        <w:rPr>
          <w:rFonts w:asciiTheme="majorHAnsi" w:hAnsiTheme="majorHAnsi" w:cstheme="majorHAnsi"/>
        </w:rPr>
      </w:pPr>
      <w:r>
        <w:rPr>
          <w:rFonts w:asciiTheme="majorHAnsi" w:hAnsiTheme="majorHAnsi" w:cstheme="majorHAnsi"/>
        </w:rPr>
        <w:t>This is relevant to schools and the public for a range of reasons – including biological, mathematical, social and cultural concerns and studies.</w:t>
      </w:r>
    </w:p>
    <w:p w14:paraId="1D3E2ED9" w14:textId="77777777" w:rsidR="00B31BEA" w:rsidRDefault="00B31BEA" w:rsidP="00B31BEA">
      <w:pPr>
        <w:rPr>
          <w:rFonts w:asciiTheme="majorHAnsi" w:hAnsiTheme="majorHAnsi" w:cstheme="majorHAnsi"/>
        </w:rPr>
      </w:pPr>
    </w:p>
    <w:p w14:paraId="7597F81F" w14:textId="77777777" w:rsidR="00B31BEA" w:rsidRDefault="00B31BEA" w:rsidP="00B31BEA">
      <w:pPr>
        <w:rPr>
          <w:rFonts w:asciiTheme="majorHAnsi" w:hAnsiTheme="majorHAnsi" w:cstheme="majorHAnsi"/>
        </w:rPr>
      </w:pPr>
      <w:r>
        <w:rPr>
          <w:rFonts w:asciiTheme="majorHAnsi" w:hAnsiTheme="majorHAnsi" w:cstheme="majorHAnsi"/>
        </w:rPr>
        <w:t xml:space="preserve">Currently there is a </w:t>
      </w:r>
      <w:r w:rsidRPr="000C3DE3">
        <w:rPr>
          <w:rFonts w:asciiTheme="majorHAnsi" w:hAnsiTheme="majorHAnsi" w:cstheme="majorHAnsi"/>
          <w:i/>
          <w:iCs/>
        </w:rPr>
        <w:t>UN Decade of the Ocean</w:t>
      </w:r>
      <w:r>
        <w:rPr>
          <w:rFonts w:asciiTheme="majorHAnsi" w:hAnsiTheme="majorHAnsi" w:cstheme="majorHAnsi"/>
        </w:rPr>
        <w:t xml:space="preserve"> focus in research.</w:t>
      </w:r>
    </w:p>
    <w:p w14:paraId="6216AD6D" w14:textId="77777777" w:rsidR="00B31BEA" w:rsidRDefault="00B31BEA" w:rsidP="00B31BEA">
      <w:pPr>
        <w:rPr>
          <w:rFonts w:asciiTheme="majorHAnsi" w:hAnsiTheme="majorHAnsi" w:cstheme="majorHAnsi"/>
        </w:rPr>
      </w:pPr>
      <w:r>
        <w:rPr>
          <w:rFonts w:asciiTheme="majorHAnsi" w:hAnsiTheme="majorHAnsi" w:cstheme="majorHAnsi"/>
        </w:rPr>
        <w:t xml:space="preserve">Australia, together with Japan and the US, is a partner in producing a global scale survey about concerns for the future in relation to the ocean. </w:t>
      </w:r>
    </w:p>
    <w:p w14:paraId="1B082BA8" w14:textId="77777777" w:rsidR="00B31BEA" w:rsidRDefault="00B31BEA" w:rsidP="00B31BEA">
      <w:pPr>
        <w:rPr>
          <w:rFonts w:asciiTheme="majorHAnsi" w:hAnsiTheme="majorHAnsi" w:cstheme="majorHAnsi"/>
        </w:rPr>
      </w:pPr>
    </w:p>
    <w:p w14:paraId="237F8594" w14:textId="77777777" w:rsidR="00B31BEA" w:rsidRDefault="00B31BEA" w:rsidP="00B31BEA">
      <w:pPr>
        <w:rPr>
          <w:rFonts w:asciiTheme="majorHAnsi" w:hAnsiTheme="majorHAnsi" w:cstheme="majorHAnsi"/>
        </w:rPr>
      </w:pPr>
      <w:r>
        <w:rPr>
          <w:rFonts w:asciiTheme="majorHAnsi" w:hAnsiTheme="majorHAnsi" w:cstheme="majorHAnsi"/>
        </w:rPr>
        <w:t>The CSIRO Environment at IOMRC has been researching</w:t>
      </w:r>
      <w:r w:rsidRPr="0029702B">
        <w:rPr>
          <w:rFonts w:asciiTheme="majorHAnsi" w:hAnsiTheme="majorHAnsi" w:cstheme="majorHAnsi"/>
        </w:rPr>
        <w:t xml:space="preserve"> </w:t>
      </w:r>
      <w:r>
        <w:rPr>
          <w:rFonts w:asciiTheme="majorHAnsi" w:hAnsiTheme="majorHAnsi" w:cstheme="majorHAnsi"/>
        </w:rPr>
        <w:t>Oceanography and Marine Biology in WA; in the field (</w:t>
      </w:r>
      <w:proofErr w:type="spellStart"/>
      <w:r>
        <w:rPr>
          <w:rFonts w:asciiTheme="majorHAnsi" w:hAnsiTheme="majorHAnsi" w:cstheme="majorHAnsi"/>
        </w:rPr>
        <w:t>eg</w:t>
      </w:r>
      <w:proofErr w:type="spellEnd"/>
      <w:r>
        <w:rPr>
          <w:rFonts w:asciiTheme="majorHAnsi" w:hAnsiTheme="majorHAnsi" w:cstheme="majorHAnsi"/>
        </w:rPr>
        <w:t xml:space="preserve"> 20 years of data collected at Ningaloo), with mathematical modelling (</w:t>
      </w:r>
      <w:proofErr w:type="spellStart"/>
      <w:r>
        <w:rPr>
          <w:rFonts w:asciiTheme="majorHAnsi" w:hAnsiTheme="majorHAnsi" w:cstheme="majorHAnsi"/>
        </w:rPr>
        <w:t>eg</w:t>
      </w:r>
      <w:proofErr w:type="spellEnd"/>
      <w:r>
        <w:rPr>
          <w:rFonts w:asciiTheme="majorHAnsi" w:hAnsiTheme="majorHAnsi" w:cstheme="majorHAnsi"/>
        </w:rPr>
        <w:t xml:space="preserve"> a projected future to 2050 in a Kimberly study) and with research in cognitive and social sciences relating to the </w:t>
      </w:r>
      <w:r w:rsidRPr="002C694D">
        <w:rPr>
          <w:rFonts w:asciiTheme="majorHAnsi" w:hAnsiTheme="majorHAnsi" w:cstheme="majorHAnsi"/>
          <w:i/>
          <w:iCs/>
        </w:rPr>
        <w:t>Ocean You Want</w:t>
      </w:r>
      <w:r>
        <w:rPr>
          <w:rFonts w:asciiTheme="majorHAnsi" w:hAnsiTheme="majorHAnsi" w:cstheme="majorHAnsi"/>
          <w:i/>
          <w:iCs/>
        </w:rPr>
        <w:t xml:space="preserve">- </w:t>
      </w:r>
      <w:r w:rsidRPr="00413C36">
        <w:rPr>
          <w:rFonts w:asciiTheme="majorHAnsi" w:hAnsiTheme="majorHAnsi" w:cstheme="majorHAnsi"/>
        </w:rPr>
        <w:t>for the</w:t>
      </w:r>
      <w:r>
        <w:rPr>
          <w:rFonts w:asciiTheme="majorHAnsi" w:hAnsiTheme="majorHAnsi" w:cstheme="majorHAnsi"/>
          <w:i/>
          <w:iCs/>
        </w:rPr>
        <w:t xml:space="preserve"> UN </w:t>
      </w:r>
      <w:r w:rsidRPr="00B8762D">
        <w:rPr>
          <w:rFonts w:asciiTheme="majorHAnsi" w:hAnsiTheme="majorHAnsi" w:cstheme="majorHAnsi"/>
          <w:i/>
          <w:iCs/>
        </w:rPr>
        <w:t>Decade of the Ocean.</w:t>
      </w:r>
      <w:r>
        <w:rPr>
          <w:rFonts w:asciiTheme="majorHAnsi" w:hAnsiTheme="majorHAnsi" w:cstheme="majorHAnsi"/>
        </w:rPr>
        <w:t xml:space="preserve"> </w:t>
      </w:r>
    </w:p>
    <w:p w14:paraId="6E34456C" w14:textId="77777777" w:rsidR="00B31BEA" w:rsidRDefault="00B31BEA" w:rsidP="00B31BEA">
      <w:pPr>
        <w:rPr>
          <w:rFonts w:asciiTheme="majorHAnsi" w:hAnsiTheme="majorHAnsi" w:cstheme="majorHAnsi"/>
        </w:rPr>
      </w:pPr>
    </w:p>
    <w:p w14:paraId="66582516" w14:textId="77777777" w:rsidR="00B31BEA" w:rsidRDefault="00B31BEA" w:rsidP="00B31BEA">
      <w:pPr>
        <w:rPr>
          <w:rFonts w:asciiTheme="majorHAnsi" w:hAnsiTheme="majorHAnsi" w:cstheme="majorHAnsi"/>
        </w:rPr>
      </w:pPr>
      <w:r>
        <w:rPr>
          <w:rFonts w:asciiTheme="majorHAnsi" w:hAnsiTheme="majorHAnsi" w:cstheme="majorHAnsi"/>
        </w:rPr>
        <w:t xml:space="preserve">It compiles and analyses data on a multitude of vectors. </w:t>
      </w:r>
    </w:p>
    <w:p w14:paraId="5E93A9B6" w14:textId="77777777" w:rsidR="00B31BEA" w:rsidRDefault="00B31BEA" w:rsidP="00B31BEA">
      <w:pPr>
        <w:rPr>
          <w:rFonts w:asciiTheme="majorHAnsi" w:hAnsiTheme="majorHAnsi" w:cstheme="majorHAnsi"/>
        </w:rPr>
      </w:pPr>
    </w:p>
    <w:p w14:paraId="61E29A75" w14:textId="77777777" w:rsidR="00B31BEA" w:rsidRDefault="00B31BEA" w:rsidP="00B31BEA">
      <w:pPr>
        <w:rPr>
          <w:rFonts w:asciiTheme="majorHAnsi" w:hAnsiTheme="majorHAnsi" w:cstheme="majorHAnsi"/>
        </w:rPr>
      </w:pPr>
      <w:r>
        <w:rPr>
          <w:rFonts w:asciiTheme="majorHAnsi" w:hAnsiTheme="majorHAnsi" w:cstheme="majorHAnsi"/>
        </w:rPr>
        <w:lastRenderedPageBreak/>
        <w:t>This has ramifications for diverse sectors- for example: the collection of reliable long range scientific data, and projecting environmental, social, cultural and economic impacts.</w:t>
      </w:r>
    </w:p>
    <w:p w14:paraId="4D4C778F" w14:textId="77777777" w:rsidR="00B31BEA" w:rsidRDefault="00B31BEA" w:rsidP="00B31BEA">
      <w:pPr>
        <w:rPr>
          <w:rFonts w:asciiTheme="majorHAnsi" w:hAnsiTheme="majorHAnsi" w:cstheme="majorHAnsi"/>
          <w:b/>
          <w:bCs/>
        </w:rPr>
      </w:pPr>
    </w:p>
    <w:p w14:paraId="099388DC" w14:textId="77777777" w:rsidR="00B31BEA" w:rsidRPr="000C3DE3" w:rsidRDefault="00B31BEA" w:rsidP="00B31BEA">
      <w:pPr>
        <w:rPr>
          <w:rFonts w:asciiTheme="majorHAnsi" w:hAnsiTheme="majorHAnsi" w:cstheme="majorHAnsi"/>
          <w:b/>
          <w:bCs/>
        </w:rPr>
      </w:pPr>
      <w:r w:rsidRPr="000C3DE3">
        <w:rPr>
          <w:rFonts w:asciiTheme="majorHAnsi" w:hAnsiTheme="majorHAnsi" w:cstheme="majorHAnsi"/>
          <w:b/>
          <w:bCs/>
        </w:rPr>
        <w:t>Art + Science</w:t>
      </w:r>
      <w:r>
        <w:rPr>
          <w:rFonts w:asciiTheme="majorHAnsi" w:hAnsiTheme="majorHAnsi" w:cstheme="majorHAnsi"/>
          <w:b/>
          <w:bCs/>
        </w:rPr>
        <w:t xml:space="preserve"> + Culture</w:t>
      </w:r>
    </w:p>
    <w:p w14:paraId="7BF62693" w14:textId="77777777" w:rsidR="00B31BEA" w:rsidRDefault="00B31BEA" w:rsidP="00B31BEA">
      <w:pPr>
        <w:rPr>
          <w:rFonts w:asciiTheme="majorHAnsi" w:hAnsiTheme="majorHAnsi" w:cstheme="majorHAnsi"/>
        </w:rPr>
      </w:pPr>
    </w:p>
    <w:p w14:paraId="2D32E09F" w14:textId="77777777" w:rsidR="00B31BEA" w:rsidRDefault="00B31BEA" w:rsidP="00B31BEA">
      <w:pPr>
        <w:rPr>
          <w:rFonts w:asciiTheme="majorHAnsi" w:hAnsiTheme="majorHAnsi" w:cstheme="majorHAnsi"/>
        </w:rPr>
      </w:pPr>
      <w:r>
        <w:rPr>
          <w:rFonts w:asciiTheme="majorHAnsi" w:hAnsiTheme="majorHAnsi" w:cstheme="majorHAnsi"/>
        </w:rPr>
        <w:t>Visual artists have always embraced investigation and employment of new and emerging technologies and cross- disciplinary skills in the pursuit of communicating complex ideas, values and critical thinking.</w:t>
      </w:r>
    </w:p>
    <w:p w14:paraId="13DFFA1F" w14:textId="77777777" w:rsidR="00B31BEA" w:rsidRDefault="00B31BEA" w:rsidP="00B31BEA">
      <w:pPr>
        <w:rPr>
          <w:rFonts w:asciiTheme="majorHAnsi" w:hAnsiTheme="majorHAnsi" w:cstheme="majorHAnsi"/>
        </w:rPr>
      </w:pPr>
    </w:p>
    <w:p w14:paraId="128B403F" w14:textId="77777777" w:rsidR="00B31BEA" w:rsidRDefault="00B31BEA" w:rsidP="00B31BEA">
      <w:pPr>
        <w:rPr>
          <w:rFonts w:asciiTheme="majorHAnsi" w:hAnsiTheme="majorHAnsi" w:cstheme="majorHAnsi"/>
        </w:rPr>
      </w:pPr>
      <w:r>
        <w:rPr>
          <w:rFonts w:asciiTheme="majorHAnsi" w:hAnsiTheme="majorHAnsi" w:cstheme="majorHAnsi"/>
        </w:rPr>
        <w:t>For example, most recently, use of digital arts, computer science and animal communication; together with virtual reality, gaming technologies met with paint, ink, water and papier- m</w:t>
      </w:r>
      <w:r>
        <w:rPr>
          <w:rFonts w:ascii="Calibri Light" w:hAnsi="Calibri Light" w:cs="Calibri Light"/>
        </w:rPr>
        <w:t>â</w:t>
      </w:r>
      <w:r>
        <w:rPr>
          <w:rFonts w:asciiTheme="majorHAnsi" w:hAnsiTheme="majorHAnsi" w:cstheme="majorHAnsi"/>
        </w:rPr>
        <w:t>ch</w:t>
      </w:r>
      <w:r>
        <w:rPr>
          <w:rFonts w:ascii="Calibri Light" w:hAnsi="Calibri Light" w:cs="Calibri Light"/>
        </w:rPr>
        <w:t>é</w:t>
      </w:r>
      <w:r>
        <w:rPr>
          <w:rFonts w:asciiTheme="majorHAnsi" w:hAnsiTheme="majorHAnsi" w:cstheme="majorHAnsi"/>
        </w:rPr>
        <w:t xml:space="preserve"> also speculative fiction, in the FAM+23 UWA Fine Arts + Electronic Music and Sound Design Graduate Exhibition.</w:t>
      </w:r>
    </w:p>
    <w:p w14:paraId="032C6138" w14:textId="77777777" w:rsidR="00B31BEA" w:rsidRDefault="00B31BEA" w:rsidP="00B31BEA">
      <w:pPr>
        <w:rPr>
          <w:rFonts w:asciiTheme="majorHAnsi" w:hAnsiTheme="majorHAnsi" w:cstheme="majorHAnsi"/>
        </w:rPr>
      </w:pPr>
    </w:p>
    <w:p w14:paraId="589A5AE3" w14:textId="77777777" w:rsidR="00B31BEA" w:rsidRDefault="00B31BEA" w:rsidP="00B31BEA">
      <w:pPr>
        <w:rPr>
          <w:rFonts w:asciiTheme="majorHAnsi" w:hAnsiTheme="majorHAnsi" w:cstheme="majorHAnsi"/>
        </w:rPr>
      </w:pPr>
      <w:r>
        <w:rPr>
          <w:rFonts w:asciiTheme="majorHAnsi" w:hAnsiTheme="majorHAnsi" w:cstheme="majorHAnsi"/>
        </w:rPr>
        <w:t xml:space="preserve">LWAG has previously worked with Campus and Community Partners for Art &amp; Science, engaging with related Indigenous cultural concerns in investigative projects that have been realised in exhibitions in the </w:t>
      </w:r>
      <w:proofErr w:type="spellStart"/>
      <w:r>
        <w:rPr>
          <w:rFonts w:asciiTheme="majorHAnsi" w:hAnsiTheme="majorHAnsi" w:cstheme="majorHAnsi"/>
        </w:rPr>
        <w:t>Schenberg</w:t>
      </w:r>
      <w:proofErr w:type="spellEnd"/>
      <w:r>
        <w:rPr>
          <w:rFonts w:asciiTheme="majorHAnsi" w:hAnsiTheme="majorHAnsi" w:cstheme="majorHAnsi"/>
        </w:rPr>
        <w:t xml:space="preserve"> Room at LWAG.</w:t>
      </w:r>
    </w:p>
    <w:p w14:paraId="349DA37D" w14:textId="77777777" w:rsidR="00B31BEA" w:rsidRDefault="00B31BEA" w:rsidP="00B31BEA">
      <w:pPr>
        <w:rPr>
          <w:rFonts w:asciiTheme="majorHAnsi" w:hAnsiTheme="majorHAnsi" w:cstheme="majorHAnsi"/>
        </w:rPr>
      </w:pPr>
    </w:p>
    <w:p w14:paraId="1E95C7E8" w14:textId="77777777" w:rsidR="00B31BEA" w:rsidRDefault="00B31BEA" w:rsidP="00B31BEA">
      <w:pPr>
        <w:rPr>
          <w:rFonts w:asciiTheme="majorHAnsi" w:hAnsiTheme="majorHAnsi" w:cstheme="majorHAnsi"/>
        </w:rPr>
      </w:pPr>
      <w:r>
        <w:rPr>
          <w:rFonts w:asciiTheme="majorHAnsi" w:hAnsiTheme="majorHAnsi" w:cstheme="majorHAnsi"/>
        </w:rPr>
        <w:t xml:space="preserve">Examples have included: </w:t>
      </w:r>
      <w:r w:rsidRPr="00AC7BCB">
        <w:rPr>
          <w:rFonts w:asciiTheme="majorHAnsi" w:hAnsiTheme="majorHAnsi" w:cstheme="majorHAnsi"/>
          <w:i/>
          <w:iCs/>
        </w:rPr>
        <w:t>Art and Astronomy;</w:t>
      </w:r>
      <w:r>
        <w:rPr>
          <w:rFonts w:asciiTheme="majorHAnsi" w:hAnsiTheme="majorHAnsi" w:cstheme="majorHAnsi"/>
        </w:rPr>
        <w:t xml:space="preserve"> (International Centre for Radio Astronomy (ICRAR). partner in 2019); </w:t>
      </w:r>
      <w:r w:rsidRPr="005B1558">
        <w:rPr>
          <w:rFonts w:asciiTheme="majorHAnsi" w:hAnsiTheme="majorHAnsi" w:cstheme="majorHAnsi"/>
          <w:i/>
          <w:iCs/>
        </w:rPr>
        <w:t>A Natural Connection</w:t>
      </w:r>
      <w:r>
        <w:rPr>
          <w:rFonts w:asciiTheme="majorHAnsi" w:hAnsiTheme="majorHAnsi" w:cstheme="majorHAnsi"/>
        </w:rPr>
        <w:t xml:space="preserve"> (STEM botanical theme, 2020) and the </w:t>
      </w:r>
      <w:r w:rsidRPr="006B7771">
        <w:rPr>
          <w:rFonts w:asciiTheme="majorHAnsi" w:hAnsiTheme="majorHAnsi" w:cstheme="majorHAnsi"/>
          <w:i/>
          <w:iCs/>
        </w:rPr>
        <w:t>2020 Schools project</w:t>
      </w:r>
      <w:r>
        <w:rPr>
          <w:rFonts w:asciiTheme="majorHAnsi" w:hAnsiTheme="majorHAnsi" w:cstheme="majorHAnsi"/>
        </w:rPr>
        <w:t xml:space="preserve"> (relating to LWAG’s </w:t>
      </w:r>
      <w:r w:rsidRPr="00B96C19">
        <w:rPr>
          <w:rFonts w:asciiTheme="majorHAnsi" w:hAnsiTheme="majorHAnsi" w:cstheme="majorHAnsi"/>
          <w:i/>
          <w:iCs/>
        </w:rPr>
        <w:t>Feeling Abstract</w:t>
      </w:r>
      <w:r>
        <w:rPr>
          <w:rFonts w:asciiTheme="majorHAnsi" w:hAnsiTheme="majorHAnsi" w:cstheme="majorHAnsi"/>
        </w:rPr>
        <w:t xml:space="preserve"> and the Berndt Museum’s </w:t>
      </w:r>
      <w:r w:rsidRPr="00B96C19">
        <w:rPr>
          <w:rFonts w:asciiTheme="majorHAnsi" w:hAnsiTheme="majorHAnsi" w:cstheme="majorHAnsi"/>
          <w:i/>
          <w:iCs/>
        </w:rPr>
        <w:t xml:space="preserve">Creatures </w:t>
      </w:r>
      <w:r>
        <w:rPr>
          <w:rFonts w:asciiTheme="majorHAnsi" w:hAnsiTheme="majorHAnsi" w:cstheme="majorHAnsi"/>
        </w:rPr>
        <w:t>exhibitions in 2020).</w:t>
      </w:r>
    </w:p>
    <w:p w14:paraId="7322CC6C" w14:textId="77777777" w:rsidR="00B31BEA" w:rsidRDefault="00B31BEA" w:rsidP="00B31BEA">
      <w:pPr>
        <w:rPr>
          <w:rFonts w:asciiTheme="majorHAnsi" w:hAnsiTheme="majorHAnsi" w:cstheme="majorHAnsi"/>
        </w:rPr>
      </w:pPr>
    </w:p>
    <w:p w14:paraId="19092D78" w14:textId="77777777" w:rsidR="00B31BEA" w:rsidRPr="003F529E" w:rsidRDefault="00B31BEA" w:rsidP="00B31BEA">
      <w:pPr>
        <w:rPr>
          <w:rFonts w:asciiTheme="majorHAnsi" w:hAnsiTheme="majorHAnsi" w:cstheme="majorHAnsi"/>
        </w:rPr>
      </w:pPr>
      <w:r>
        <w:rPr>
          <w:rFonts w:asciiTheme="majorHAnsi" w:hAnsiTheme="majorHAnsi" w:cstheme="majorHAnsi"/>
        </w:rPr>
        <w:t xml:space="preserve">These projects involved schools from diverse demographic contexts and from urban, regional and remote locations. </w:t>
      </w:r>
    </w:p>
    <w:p w14:paraId="10220D2B" w14:textId="77777777" w:rsidR="00B31BEA" w:rsidRDefault="00B31BEA" w:rsidP="00B31BEA">
      <w:pPr>
        <w:rPr>
          <w:rFonts w:asciiTheme="majorHAnsi" w:hAnsiTheme="majorHAnsi" w:cstheme="majorHAnsi"/>
          <w:b/>
          <w:bCs/>
        </w:rPr>
      </w:pPr>
    </w:p>
    <w:p w14:paraId="055FE36C" w14:textId="77777777" w:rsidR="00B31BEA" w:rsidRDefault="00B31BEA" w:rsidP="00B31BEA">
      <w:pPr>
        <w:rPr>
          <w:rFonts w:asciiTheme="majorHAnsi" w:hAnsiTheme="majorHAnsi" w:cstheme="majorHAnsi"/>
          <w:b/>
          <w:bCs/>
        </w:rPr>
      </w:pPr>
    </w:p>
    <w:p w14:paraId="4AA44D92" w14:textId="77777777" w:rsidR="00B31BEA" w:rsidRDefault="00B31BEA" w:rsidP="00B31BEA">
      <w:pPr>
        <w:rPr>
          <w:rFonts w:asciiTheme="majorHAnsi" w:hAnsiTheme="majorHAnsi" w:cstheme="majorHAnsi"/>
        </w:rPr>
      </w:pPr>
      <w:r w:rsidRPr="002D39F3">
        <w:rPr>
          <w:rFonts w:asciiTheme="majorHAnsi" w:hAnsiTheme="majorHAnsi" w:cstheme="majorHAnsi"/>
          <w:b/>
          <w:bCs/>
        </w:rPr>
        <w:t>Strategy</w:t>
      </w:r>
      <w:r>
        <w:rPr>
          <w:rFonts w:asciiTheme="majorHAnsi" w:hAnsiTheme="majorHAnsi" w:cstheme="majorHAnsi"/>
          <w:b/>
          <w:bCs/>
        </w:rPr>
        <w:t xml:space="preserve"> for THE OCEAN PROJECT 2024</w:t>
      </w:r>
    </w:p>
    <w:p w14:paraId="1C40C1BE" w14:textId="77777777" w:rsidR="00B31BEA" w:rsidRDefault="00B31BEA" w:rsidP="00B31BEA">
      <w:pPr>
        <w:rPr>
          <w:rFonts w:asciiTheme="majorHAnsi" w:hAnsiTheme="majorHAnsi" w:cstheme="majorHAnsi"/>
        </w:rPr>
      </w:pPr>
    </w:p>
    <w:p w14:paraId="7B55587B" w14:textId="77777777" w:rsidR="00B31BEA" w:rsidRPr="005B1558" w:rsidRDefault="00B31BEA" w:rsidP="00B31BEA">
      <w:pPr>
        <w:rPr>
          <w:rFonts w:asciiTheme="majorHAnsi" w:hAnsiTheme="majorHAnsi" w:cstheme="majorHAnsi"/>
        </w:rPr>
      </w:pPr>
      <w:r>
        <w:rPr>
          <w:rFonts w:asciiTheme="majorHAnsi" w:hAnsiTheme="majorHAnsi" w:cstheme="majorHAnsi"/>
        </w:rPr>
        <w:t>Art has a capacity to reveal, communicate and evoke complex information, emotions, images and ideas.</w:t>
      </w:r>
    </w:p>
    <w:p w14:paraId="14306B4F" w14:textId="77777777" w:rsidR="00B31BEA" w:rsidRDefault="00B31BEA" w:rsidP="00B31BEA">
      <w:pPr>
        <w:rPr>
          <w:rFonts w:asciiTheme="majorHAnsi" w:hAnsiTheme="majorHAnsi" w:cstheme="majorHAnsi"/>
        </w:rPr>
      </w:pPr>
    </w:p>
    <w:p w14:paraId="20917CA9" w14:textId="77777777" w:rsidR="00B31BEA" w:rsidRDefault="00B31BEA" w:rsidP="00B31BEA">
      <w:pPr>
        <w:rPr>
          <w:rFonts w:asciiTheme="majorHAnsi" w:hAnsiTheme="majorHAnsi" w:cstheme="majorHAnsi"/>
        </w:rPr>
      </w:pPr>
      <w:r>
        <w:rPr>
          <w:rFonts w:asciiTheme="majorHAnsi" w:hAnsiTheme="majorHAnsi" w:cstheme="majorHAnsi"/>
        </w:rPr>
        <w:t xml:space="preserve">This will be investigated and demonstrated in a staged project: new artworks will be created that arise from informing and engaging artists (both professional artist/s and students) with scientific issues together with cultural concerns. </w:t>
      </w:r>
    </w:p>
    <w:p w14:paraId="08681366" w14:textId="77777777" w:rsidR="00B31BEA" w:rsidRDefault="00B31BEA" w:rsidP="00B31BEA">
      <w:pPr>
        <w:rPr>
          <w:rFonts w:asciiTheme="majorHAnsi" w:hAnsiTheme="majorHAnsi" w:cstheme="majorHAnsi"/>
        </w:rPr>
      </w:pPr>
    </w:p>
    <w:p w14:paraId="1BBCE5C8" w14:textId="77777777" w:rsidR="00B31BEA" w:rsidRDefault="00B31BEA" w:rsidP="00B31BEA">
      <w:pPr>
        <w:rPr>
          <w:rFonts w:asciiTheme="majorHAnsi" w:hAnsiTheme="majorHAnsi" w:cstheme="majorHAnsi"/>
        </w:rPr>
      </w:pPr>
      <w:r>
        <w:rPr>
          <w:rFonts w:asciiTheme="majorHAnsi" w:hAnsiTheme="majorHAnsi" w:cstheme="majorHAnsi"/>
        </w:rPr>
        <w:t>To provoke new ideas and engage and share skills with each other and to communicate to a wide audience, a diversity of the concerns and issues that have been researched by the artists in partnership with scientists and cultural leaders.</w:t>
      </w:r>
    </w:p>
    <w:p w14:paraId="38C7E633" w14:textId="77777777" w:rsidR="00B31BEA" w:rsidRDefault="00B31BEA" w:rsidP="00B31BEA">
      <w:pPr>
        <w:rPr>
          <w:rFonts w:asciiTheme="majorHAnsi" w:hAnsiTheme="majorHAnsi" w:cstheme="majorHAnsi"/>
        </w:rPr>
      </w:pPr>
    </w:p>
    <w:p w14:paraId="67D7035F" w14:textId="77777777" w:rsidR="00B31BEA" w:rsidRDefault="00B31BEA" w:rsidP="00B31BEA">
      <w:pPr>
        <w:rPr>
          <w:rFonts w:asciiTheme="majorHAnsi" w:hAnsiTheme="majorHAnsi" w:cstheme="majorHAnsi"/>
        </w:rPr>
      </w:pPr>
      <w:r>
        <w:rPr>
          <w:rFonts w:asciiTheme="majorHAnsi" w:hAnsiTheme="majorHAnsi" w:cstheme="majorHAnsi"/>
        </w:rPr>
        <w:t xml:space="preserve">The project will explore and exhibit the capacity for collaboration across disciplines while investigating knowledge that is significant and topical – </w:t>
      </w:r>
      <w:proofErr w:type="spellStart"/>
      <w:r>
        <w:rPr>
          <w:rFonts w:asciiTheme="majorHAnsi" w:hAnsiTheme="majorHAnsi" w:cstheme="majorHAnsi"/>
        </w:rPr>
        <w:t>eg</w:t>
      </w:r>
      <w:proofErr w:type="spellEnd"/>
      <w:r>
        <w:rPr>
          <w:rFonts w:asciiTheme="majorHAnsi" w:hAnsiTheme="majorHAnsi" w:cstheme="majorHAnsi"/>
        </w:rPr>
        <w:t xml:space="preserve"> ocean science and new technologies, and Indigenous cultural knowledge, bringing new research and scholarship to a wider audience- especially to students at all levels.</w:t>
      </w:r>
    </w:p>
    <w:p w14:paraId="3EA95357" w14:textId="77777777" w:rsidR="00B31BEA" w:rsidRDefault="00B31BEA" w:rsidP="00B31BEA">
      <w:pPr>
        <w:rPr>
          <w:rFonts w:asciiTheme="majorHAnsi" w:hAnsiTheme="majorHAnsi" w:cstheme="majorHAnsi"/>
          <w:b/>
          <w:bCs/>
        </w:rPr>
      </w:pPr>
    </w:p>
    <w:p w14:paraId="00EF05CE" w14:textId="77777777" w:rsidR="00B31BEA" w:rsidRDefault="00B31BEA" w:rsidP="00B31BEA">
      <w:pPr>
        <w:rPr>
          <w:rFonts w:asciiTheme="majorHAnsi" w:hAnsiTheme="majorHAnsi" w:cstheme="majorHAnsi"/>
          <w:b/>
          <w:bCs/>
        </w:rPr>
      </w:pPr>
      <w:r w:rsidRPr="003F529E">
        <w:rPr>
          <w:rFonts w:asciiTheme="majorHAnsi" w:hAnsiTheme="majorHAnsi" w:cstheme="majorHAnsi"/>
          <w:b/>
          <w:bCs/>
        </w:rPr>
        <w:t>Partnerships</w:t>
      </w:r>
    </w:p>
    <w:p w14:paraId="6CBE511A" w14:textId="77777777" w:rsidR="00B31BEA" w:rsidRPr="005B1558" w:rsidRDefault="00B31BEA" w:rsidP="00B31BEA">
      <w:pPr>
        <w:rPr>
          <w:rFonts w:asciiTheme="majorHAnsi" w:hAnsiTheme="majorHAnsi" w:cstheme="majorHAnsi"/>
        </w:rPr>
      </w:pPr>
      <w:r>
        <w:rPr>
          <w:rFonts w:asciiTheme="majorHAnsi" w:hAnsiTheme="majorHAnsi" w:cstheme="majorHAnsi"/>
        </w:rPr>
        <w:t xml:space="preserve">CAMPUS: </w:t>
      </w:r>
      <w:r w:rsidRPr="005B1558">
        <w:rPr>
          <w:rFonts w:asciiTheme="majorHAnsi" w:hAnsiTheme="majorHAnsi" w:cstheme="majorHAnsi"/>
        </w:rPr>
        <w:t>LWAG</w:t>
      </w:r>
      <w:r>
        <w:rPr>
          <w:rFonts w:asciiTheme="majorHAnsi" w:hAnsiTheme="majorHAnsi" w:cstheme="majorHAnsi"/>
        </w:rPr>
        <w:t xml:space="preserve">, CSIRO Environment at the </w:t>
      </w:r>
      <w:r w:rsidRPr="005B1558">
        <w:rPr>
          <w:rFonts w:asciiTheme="majorHAnsi" w:hAnsiTheme="majorHAnsi" w:cstheme="majorHAnsi"/>
        </w:rPr>
        <w:t>Indian Ocean Marine Research Centre</w:t>
      </w:r>
      <w:r>
        <w:rPr>
          <w:rFonts w:asciiTheme="majorHAnsi" w:hAnsiTheme="majorHAnsi" w:cstheme="majorHAnsi"/>
        </w:rPr>
        <w:t xml:space="preserve"> (IOMRC) and the School of Design, UWA </w:t>
      </w:r>
      <w:r w:rsidRPr="005B1558">
        <w:rPr>
          <w:rFonts w:asciiTheme="majorHAnsi" w:hAnsiTheme="majorHAnsi" w:cstheme="majorHAnsi"/>
        </w:rPr>
        <w:t>- staff and students</w:t>
      </w:r>
    </w:p>
    <w:p w14:paraId="5C3A4529" w14:textId="77777777" w:rsidR="00B31BEA" w:rsidRPr="005B1558" w:rsidRDefault="00B31BEA" w:rsidP="00B31BEA">
      <w:pPr>
        <w:rPr>
          <w:rFonts w:asciiTheme="majorHAnsi" w:hAnsiTheme="majorHAnsi" w:cstheme="majorHAnsi"/>
        </w:rPr>
      </w:pPr>
      <w:r>
        <w:rPr>
          <w:rFonts w:asciiTheme="majorHAnsi" w:hAnsiTheme="majorHAnsi" w:cstheme="majorHAnsi"/>
        </w:rPr>
        <w:t xml:space="preserve">COMMUNITY: Public </w:t>
      </w:r>
      <w:r w:rsidRPr="005B1558">
        <w:rPr>
          <w:rFonts w:asciiTheme="majorHAnsi" w:hAnsiTheme="majorHAnsi" w:cstheme="majorHAnsi"/>
        </w:rPr>
        <w:t xml:space="preserve">Schools </w:t>
      </w:r>
      <w:r>
        <w:rPr>
          <w:rFonts w:asciiTheme="majorHAnsi" w:hAnsiTheme="majorHAnsi" w:cstheme="majorHAnsi"/>
        </w:rPr>
        <w:t xml:space="preserve">and Colleges- </w:t>
      </w:r>
      <w:r w:rsidRPr="005B1558">
        <w:rPr>
          <w:rFonts w:asciiTheme="majorHAnsi" w:hAnsiTheme="majorHAnsi" w:cstheme="majorHAnsi"/>
        </w:rPr>
        <w:t>staff and students</w:t>
      </w:r>
    </w:p>
    <w:p w14:paraId="427C1EDF" w14:textId="77777777" w:rsidR="00B31BEA" w:rsidRDefault="00B31BEA" w:rsidP="00B31BEA">
      <w:pPr>
        <w:rPr>
          <w:rFonts w:asciiTheme="majorHAnsi" w:hAnsiTheme="majorHAnsi" w:cstheme="majorHAnsi"/>
          <w:b/>
          <w:bCs/>
        </w:rPr>
      </w:pPr>
    </w:p>
    <w:p w14:paraId="2EB916D9" w14:textId="77777777" w:rsidR="00B31BEA" w:rsidRPr="003F529E" w:rsidRDefault="00B31BEA" w:rsidP="00B31BEA">
      <w:pPr>
        <w:rPr>
          <w:rFonts w:asciiTheme="majorHAnsi" w:hAnsiTheme="majorHAnsi" w:cstheme="majorHAnsi"/>
          <w:b/>
          <w:bCs/>
        </w:rPr>
      </w:pPr>
      <w:r w:rsidRPr="003F529E">
        <w:rPr>
          <w:rFonts w:asciiTheme="majorHAnsi" w:hAnsiTheme="majorHAnsi" w:cstheme="majorHAnsi"/>
          <w:b/>
          <w:bCs/>
        </w:rPr>
        <w:lastRenderedPageBreak/>
        <w:t>The Stages – partners, activities, outcomes</w:t>
      </w:r>
      <w:r>
        <w:rPr>
          <w:rFonts w:asciiTheme="majorHAnsi" w:hAnsiTheme="majorHAnsi" w:cstheme="majorHAnsi"/>
          <w:b/>
          <w:bCs/>
        </w:rPr>
        <w:t xml:space="preserve"> </w:t>
      </w:r>
    </w:p>
    <w:p w14:paraId="710FB33A" w14:textId="77777777" w:rsidR="00B31BEA" w:rsidRDefault="00B31BEA" w:rsidP="00B31BEA">
      <w:pPr>
        <w:rPr>
          <w:rFonts w:asciiTheme="majorHAnsi" w:hAnsiTheme="majorHAnsi" w:cstheme="majorHAnsi"/>
          <w:b/>
          <w:bCs/>
        </w:rPr>
      </w:pPr>
    </w:p>
    <w:p w14:paraId="025BBBB9" w14:textId="77777777" w:rsidR="00B31BEA" w:rsidRDefault="00B31BEA" w:rsidP="00B31BEA">
      <w:pPr>
        <w:rPr>
          <w:rFonts w:asciiTheme="majorHAnsi" w:hAnsiTheme="majorHAnsi" w:cstheme="majorHAnsi"/>
          <w:b/>
          <w:bCs/>
        </w:rPr>
      </w:pPr>
      <w:r>
        <w:rPr>
          <w:rFonts w:asciiTheme="majorHAnsi" w:hAnsiTheme="majorHAnsi" w:cstheme="majorHAnsi"/>
          <w:b/>
          <w:bCs/>
        </w:rPr>
        <w:t xml:space="preserve">The Challenge: </w:t>
      </w:r>
    </w:p>
    <w:p w14:paraId="143D613B" w14:textId="77777777" w:rsidR="00B31BEA" w:rsidRDefault="00B31BEA" w:rsidP="00B31BEA">
      <w:pPr>
        <w:rPr>
          <w:rFonts w:asciiTheme="majorHAnsi" w:hAnsiTheme="majorHAnsi" w:cstheme="majorHAnsi"/>
        </w:rPr>
      </w:pPr>
    </w:p>
    <w:p w14:paraId="11C7D0AE" w14:textId="77777777" w:rsidR="00B31BEA" w:rsidRDefault="00B31BEA" w:rsidP="00B31BEA">
      <w:pPr>
        <w:rPr>
          <w:rFonts w:asciiTheme="majorHAnsi" w:hAnsiTheme="majorHAnsi" w:cstheme="majorHAnsi"/>
        </w:rPr>
      </w:pPr>
      <w:r w:rsidRPr="00953B89">
        <w:rPr>
          <w:rFonts w:asciiTheme="majorHAnsi" w:hAnsiTheme="majorHAnsi" w:cstheme="majorHAnsi"/>
          <w:b/>
          <w:bCs/>
        </w:rPr>
        <w:t>Public Lecture</w:t>
      </w:r>
    </w:p>
    <w:p w14:paraId="399D6F30" w14:textId="77777777" w:rsidR="00B31BEA" w:rsidRPr="006B7771" w:rsidRDefault="00B31BEA" w:rsidP="00B31BEA">
      <w:pPr>
        <w:rPr>
          <w:rFonts w:asciiTheme="majorHAnsi" w:hAnsiTheme="majorHAnsi" w:cstheme="majorHAnsi"/>
        </w:rPr>
      </w:pPr>
      <w:r>
        <w:rPr>
          <w:rFonts w:asciiTheme="majorHAnsi" w:hAnsiTheme="majorHAnsi" w:cstheme="majorHAnsi"/>
        </w:rPr>
        <w:t>The c</w:t>
      </w:r>
      <w:r w:rsidRPr="006B7771">
        <w:rPr>
          <w:rFonts w:asciiTheme="majorHAnsi" w:hAnsiTheme="majorHAnsi" w:cstheme="majorHAnsi"/>
        </w:rPr>
        <w:t>ommunication of complex ideas</w:t>
      </w:r>
      <w:r>
        <w:rPr>
          <w:rFonts w:asciiTheme="majorHAnsi" w:hAnsiTheme="majorHAnsi" w:cstheme="majorHAnsi"/>
        </w:rPr>
        <w:t xml:space="preserve"> will be canvased and debated in</w:t>
      </w:r>
      <w:r w:rsidRPr="006B7771">
        <w:rPr>
          <w:rFonts w:asciiTheme="majorHAnsi" w:hAnsiTheme="majorHAnsi" w:cstheme="majorHAnsi"/>
        </w:rPr>
        <w:t xml:space="preserve"> a public lecture /or </w:t>
      </w:r>
      <w:r>
        <w:rPr>
          <w:rFonts w:asciiTheme="majorHAnsi" w:hAnsiTheme="majorHAnsi" w:cstheme="majorHAnsi"/>
        </w:rPr>
        <w:t>discussion at LWAG,</w:t>
      </w:r>
      <w:r w:rsidRPr="006B7771">
        <w:rPr>
          <w:rFonts w:asciiTheme="majorHAnsi" w:hAnsiTheme="majorHAnsi" w:cstheme="majorHAnsi"/>
        </w:rPr>
        <w:t xml:space="preserve"> for a wide public</w:t>
      </w:r>
      <w:r>
        <w:rPr>
          <w:rFonts w:asciiTheme="majorHAnsi" w:hAnsiTheme="majorHAnsi" w:cstheme="majorHAnsi"/>
        </w:rPr>
        <w:t xml:space="preserve"> audience.</w:t>
      </w:r>
    </w:p>
    <w:p w14:paraId="67BF6551" w14:textId="77777777" w:rsidR="00B31BEA" w:rsidRDefault="00B31BEA" w:rsidP="00B31BEA">
      <w:pPr>
        <w:rPr>
          <w:rFonts w:asciiTheme="majorHAnsi" w:hAnsiTheme="majorHAnsi" w:cstheme="majorHAnsi"/>
        </w:rPr>
      </w:pPr>
      <w:r>
        <w:rPr>
          <w:rFonts w:asciiTheme="majorHAnsi" w:hAnsiTheme="majorHAnsi" w:cstheme="majorHAnsi"/>
        </w:rPr>
        <w:t xml:space="preserve">The theme for this would relate to the ocean: dealing with research data and modelling and evaluating projections for the future. </w:t>
      </w:r>
    </w:p>
    <w:p w14:paraId="349ECF4F" w14:textId="77777777" w:rsidR="00B31BEA" w:rsidRDefault="00B31BEA" w:rsidP="00B31BEA">
      <w:pPr>
        <w:rPr>
          <w:rFonts w:asciiTheme="majorHAnsi" w:hAnsiTheme="majorHAnsi" w:cstheme="majorHAnsi"/>
          <w:b/>
          <w:bCs/>
        </w:rPr>
      </w:pPr>
      <w:r w:rsidRPr="00953B89">
        <w:rPr>
          <w:rFonts w:asciiTheme="majorHAnsi" w:hAnsiTheme="majorHAnsi" w:cstheme="majorHAnsi"/>
          <w:i/>
          <w:iCs/>
        </w:rPr>
        <w:t>Campus Partner</w:t>
      </w:r>
      <w:r>
        <w:rPr>
          <w:rFonts w:asciiTheme="majorHAnsi" w:hAnsiTheme="majorHAnsi" w:cstheme="majorHAnsi"/>
          <w:i/>
          <w:iCs/>
        </w:rPr>
        <w:t xml:space="preserve"> CSIRO Environment at IOMRC</w:t>
      </w:r>
    </w:p>
    <w:p w14:paraId="4B83DF58" w14:textId="77777777" w:rsidR="00B31BEA" w:rsidRDefault="00B31BEA" w:rsidP="00B31BEA">
      <w:pPr>
        <w:rPr>
          <w:rFonts w:asciiTheme="majorHAnsi" w:hAnsiTheme="majorHAnsi" w:cstheme="majorHAnsi"/>
        </w:rPr>
      </w:pPr>
    </w:p>
    <w:p w14:paraId="47CDD620" w14:textId="77777777" w:rsidR="009E7FB5" w:rsidRDefault="009E7FB5" w:rsidP="00B31BEA">
      <w:pPr>
        <w:rPr>
          <w:rFonts w:asciiTheme="majorHAnsi" w:hAnsiTheme="majorHAnsi" w:cstheme="majorHAnsi"/>
          <w:b/>
          <w:bCs/>
        </w:rPr>
      </w:pPr>
    </w:p>
    <w:p w14:paraId="1D1BFE0D" w14:textId="351A2A19" w:rsidR="00B31BEA" w:rsidRPr="001A546A" w:rsidRDefault="00B31BEA" w:rsidP="00B31BEA">
      <w:pPr>
        <w:rPr>
          <w:rFonts w:asciiTheme="majorHAnsi" w:hAnsiTheme="majorHAnsi" w:cstheme="majorHAnsi"/>
          <w:b/>
          <w:bCs/>
        </w:rPr>
      </w:pPr>
      <w:r>
        <w:rPr>
          <w:rFonts w:asciiTheme="majorHAnsi" w:hAnsiTheme="majorHAnsi" w:cstheme="majorHAnsi"/>
          <w:b/>
          <w:bCs/>
        </w:rPr>
        <w:t xml:space="preserve">Artist </w:t>
      </w:r>
      <w:r w:rsidRPr="001A546A">
        <w:rPr>
          <w:rFonts w:asciiTheme="majorHAnsi" w:hAnsiTheme="majorHAnsi" w:cstheme="majorHAnsi"/>
          <w:b/>
          <w:bCs/>
        </w:rPr>
        <w:t>Talk</w:t>
      </w:r>
      <w:r>
        <w:rPr>
          <w:rFonts w:asciiTheme="majorHAnsi" w:hAnsiTheme="majorHAnsi" w:cstheme="majorHAnsi"/>
          <w:b/>
          <w:bCs/>
        </w:rPr>
        <w:t>s:</w:t>
      </w:r>
      <w:r w:rsidRPr="001A546A">
        <w:rPr>
          <w:rFonts w:asciiTheme="majorHAnsi" w:hAnsiTheme="majorHAnsi" w:cstheme="majorHAnsi"/>
          <w:b/>
          <w:bCs/>
        </w:rPr>
        <w:t xml:space="preserve"> </w:t>
      </w:r>
      <w:r>
        <w:rPr>
          <w:rFonts w:asciiTheme="majorHAnsi" w:hAnsiTheme="majorHAnsi" w:cstheme="majorHAnsi"/>
          <w:b/>
          <w:bCs/>
        </w:rPr>
        <w:t>art and science in arts practice</w:t>
      </w:r>
    </w:p>
    <w:p w14:paraId="55EDEC59" w14:textId="77777777" w:rsidR="00B31BEA" w:rsidRDefault="00B31BEA" w:rsidP="00B31BEA">
      <w:pPr>
        <w:rPr>
          <w:rFonts w:asciiTheme="majorHAnsi" w:hAnsiTheme="majorHAnsi" w:cstheme="majorHAnsi"/>
        </w:rPr>
      </w:pPr>
      <w:r>
        <w:rPr>
          <w:rFonts w:asciiTheme="majorHAnsi" w:hAnsiTheme="majorHAnsi" w:cstheme="majorHAnsi"/>
        </w:rPr>
        <w:t>A</w:t>
      </w:r>
      <w:r w:rsidRPr="00CB25C1">
        <w:rPr>
          <w:rFonts w:asciiTheme="majorHAnsi" w:hAnsiTheme="majorHAnsi" w:cstheme="majorHAnsi"/>
        </w:rPr>
        <w:t xml:space="preserve">spects of art and science in the creation of contemporary art </w:t>
      </w:r>
      <w:r>
        <w:rPr>
          <w:rFonts w:asciiTheme="majorHAnsi" w:hAnsiTheme="majorHAnsi" w:cstheme="majorHAnsi"/>
        </w:rPr>
        <w:t xml:space="preserve">will be discussed by </w:t>
      </w:r>
      <w:r w:rsidRPr="00CB25C1">
        <w:rPr>
          <w:rFonts w:asciiTheme="majorHAnsi" w:hAnsiTheme="majorHAnsi" w:cstheme="majorHAnsi"/>
        </w:rPr>
        <w:t>graduate artists who are continuing their research and study at the School of Design in 2024</w:t>
      </w:r>
      <w:r>
        <w:rPr>
          <w:rFonts w:asciiTheme="majorHAnsi" w:hAnsiTheme="majorHAnsi" w:cstheme="majorHAnsi"/>
        </w:rPr>
        <w:t>.</w:t>
      </w:r>
    </w:p>
    <w:p w14:paraId="2390F1F1" w14:textId="77777777" w:rsidR="00B31BEA" w:rsidRDefault="00B31BEA" w:rsidP="00B31BEA">
      <w:pPr>
        <w:rPr>
          <w:rFonts w:asciiTheme="majorHAnsi" w:hAnsiTheme="majorHAnsi" w:cstheme="majorHAnsi"/>
        </w:rPr>
      </w:pPr>
      <w:r>
        <w:rPr>
          <w:rFonts w:asciiTheme="majorHAnsi" w:hAnsiTheme="majorHAnsi" w:cstheme="majorHAnsi"/>
        </w:rPr>
        <w:t>This will be scheduled to suit visiting</w:t>
      </w:r>
      <w:r w:rsidRPr="00CB25C1">
        <w:rPr>
          <w:rFonts w:asciiTheme="majorHAnsi" w:hAnsiTheme="majorHAnsi" w:cstheme="majorHAnsi"/>
        </w:rPr>
        <w:t xml:space="preserve"> school students during </w:t>
      </w:r>
      <w:proofErr w:type="gramStart"/>
      <w:r w:rsidRPr="00CB25C1">
        <w:rPr>
          <w:rFonts w:asciiTheme="majorHAnsi" w:hAnsiTheme="majorHAnsi" w:cstheme="majorHAnsi"/>
        </w:rPr>
        <w:t>Science</w:t>
      </w:r>
      <w:proofErr w:type="gramEnd"/>
      <w:r w:rsidRPr="00CB25C1">
        <w:rPr>
          <w:rFonts w:asciiTheme="majorHAnsi" w:hAnsiTheme="majorHAnsi" w:cstheme="majorHAnsi"/>
        </w:rPr>
        <w:t xml:space="preserve"> week 10-18 August 2024.</w:t>
      </w:r>
      <w:r>
        <w:rPr>
          <w:rFonts w:asciiTheme="majorHAnsi" w:hAnsiTheme="majorHAnsi" w:cstheme="majorHAnsi"/>
          <w:b/>
          <w:bCs/>
        </w:rPr>
        <w:t xml:space="preserve"> </w:t>
      </w:r>
      <w:r w:rsidRPr="00953B89">
        <w:rPr>
          <w:rFonts w:asciiTheme="majorHAnsi" w:hAnsiTheme="majorHAnsi" w:cstheme="majorHAnsi"/>
          <w:i/>
          <w:iCs/>
        </w:rPr>
        <w:t>Campus Partner School of Design</w:t>
      </w:r>
      <w:r>
        <w:rPr>
          <w:rFonts w:asciiTheme="majorHAnsi" w:hAnsiTheme="majorHAnsi" w:cstheme="majorHAnsi"/>
          <w:b/>
          <w:bCs/>
        </w:rPr>
        <w:t>.</w:t>
      </w:r>
    </w:p>
    <w:p w14:paraId="0A9E7BB4" w14:textId="77777777" w:rsidR="00B31BEA" w:rsidRDefault="00B31BEA" w:rsidP="00B31BEA">
      <w:pPr>
        <w:rPr>
          <w:rFonts w:asciiTheme="majorHAnsi" w:hAnsiTheme="majorHAnsi" w:cstheme="majorHAnsi"/>
          <w:b/>
          <w:bCs/>
        </w:rPr>
      </w:pPr>
    </w:p>
    <w:p w14:paraId="7CFC5100" w14:textId="77777777" w:rsidR="00B31BEA" w:rsidRDefault="00B31BEA" w:rsidP="00B31BEA">
      <w:pPr>
        <w:rPr>
          <w:rFonts w:asciiTheme="majorHAnsi" w:hAnsiTheme="majorHAnsi" w:cstheme="majorHAnsi"/>
          <w:b/>
          <w:bCs/>
        </w:rPr>
      </w:pPr>
      <w:r>
        <w:rPr>
          <w:rFonts w:asciiTheme="majorHAnsi" w:hAnsiTheme="majorHAnsi" w:cstheme="majorHAnsi"/>
          <w:b/>
          <w:bCs/>
        </w:rPr>
        <w:t>II</w:t>
      </w:r>
    </w:p>
    <w:p w14:paraId="76BC5812" w14:textId="77777777" w:rsidR="00B31BEA" w:rsidRDefault="00B31BEA" w:rsidP="00B31BEA">
      <w:pPr>
        <w:rPr>
          <w:rFonts w:asciiTheme="majorHAnsi" w:hAnsiTheme="majorHAnsi" w:cstheme="majorHAnsi"/>
          <w:b/>
          <w:bCs/>
        </w:rPr>
      </w:pPr>
      <w:r>
        <w:rPr>
          <w:rFonts w:asciiTheme="majorHAnsi" w:hAnsiTheme="majorHAnsi" w:cstheme="majorHAnsi"/>
          <w:b/>
          <w:bCs/>
        </w:rPr>
        <w:t>Artwork commission- emerging or mid-career artist/s</w:t>
      </w:r>
    </w:p>
    <w:p w14:paraId="328B9A1C" w14:textId="77777777" w:rsidR="00B31BEA" w:rsidRDefault="00B31BEA" w:rsidP="00B31BEA">
      <w:pPr>
        <w:rPr>
          <w:rFonts w:asciiTheme="majorHAnsi" w:hAnsiTheme="majorHAnsi" w:cstheme="majorHAnsi"/>
          <w:b/>
          <w:bCs/>
        </w:rPr>
      </w:pPr>
    </w:p>
    <w:p w14:paraId="30A3E97B" w14:textId="77777777" w:rsidR="00B31BEA" w:rsidRDefault="00B31BEA" w:rsidP="00B31BEA">
      <w:pPr>
        <w:rPr>
          <w:rFonts w:asciiTheme="majorHAnsi" w:hAnsiTheme="majorHAnsi" w:cstheme="majorHAnsi"/>
        </w:rPr>
      </w:pPr>
      <w:r w:rsidRPr="00A16C14">
        <w:rPr>
          <w:rFonts w:asciiTheme="majorHAnsi" w:hAnsiTheme="majorHAnsi" w:cstheme="majorHAnsi"/>
        </w:rPr>
        <w:t xml:space="preserve">A practising artist will be offered the opportunity to </w:t>
      </w:r>
      <w:r>
        <w:rPr>
          <w:rFonts w:asciiTheme="majorHAnsi" w:hAnsiTheme="majorHAnsi" w:cstheme="majorHAnsi"/>
        </w:rPr>
        <w:t>be commissioned to produce an artwork that is informed by an Artist in Residence experience with CSIRO Environment at IOMRC along with their own research, to communicate and share the artist/s’ responses.</w:t>
      </w:r>
    </w:p>
    <w:p w14:paraId="1B40EE33" w14:textId="77777777" w:rsidR="00B31BEA" w:rsidRDefault="00B31BEA" w:rsidP="00B31BEA">
      <w:pPr>
        <w:rPr>
          <w:rFonts w:asciiTheme="majorHAnsi" w:hAnsiTheme="majorHAnsi" w:cstheme="majorHAnsi"/>
        </w:rPr>
      </w:pPr>
      <w:r>
        <w:rPr>
          <w:rFonts w:asciiTheme="majorHAnsi" w:hAnsiTheme="majorHAnsi" w:cstheme="majorHAnsi"/>
        </w:rPr>
        <w:t xml:space="preserve"> </w:t>
      </w:r>
    </w:p>
    <w:p w14:paraId="24FEDE31" w14:textId="77777777" w:rsidR="00B31BEA" w:rsidRDefault="00B31BEA" w:rsidP="00B31BEA">
      <w:pPr>
        <w:rPr>
          <w:rFonts w:asciiTheme="majorHAnsi" w:hAnsiTheme="majorHAnsi" w:cstheme="majorHAnsi"/>
        </w:rPr>
      </w:pPr>
      <w:r>
        <w:rPr>
          <w:rFonts w:asciiTheme="majorHAnsi" w:hAnsiTheme="majorHAnsi" w:cstheme="majorHAnsi"/>
        </w:rPr>
        <w:t xml:space="preserve">The artwork will be installed for public exhibition at LWAG- in the </w:t>
      </w:r>
      <w:proofErr w:type="spellStart"/>
      <w:r>
        <w:rPr>
          <w:rFonts w:asciiTheme="majorHAnsi" w:hAnsiTheme="majorHAnsi" w:cstheme="majorHAnsi"/>
        </w:rPr>
        <w:t>Schenberg</w:t>
      </w:r>
      <w:proofErr w:type="spellEnd"/>
      <w:r>
        <w:rPr>
          <w:rFonts w:asciiTheme="majorHAnsi" w:hAnsiTheme="majorHAnsi" w:cstheme="majorHAnsi"/>
        </w:rPr>
        <w:t xml:space="preserve"> study Centre during a period in July/ August 2024. </w:t>
      </w:r>
    </w:p>
    <w:p w14:paraId="609EB219" w14:textId="77777777" w:rsidR="00B31BEA" w:rsidRDefault="00B31BEA" w:rsidP="00B31BEA">
      <w:pPr>
        <w:rPr>
          <w:rFonts w:asciiTheme="majorHAnsi" w:hAnsiTheme="majorHAnsi" w:cstheme="majorHAnsi"/>
        </w:rPr>
      </w:pPr>
    </w:p>
    <w:p w14:paraId="4323610B" w14:textId="77777777" w:rsidR="00B31BEA" w:rsidRDefault="00B31BEA" w:rsidP="00B31BEA">
      <w:pPr>
        <w:rPr>
          <w:rFonts w:asciiTheme="majorHAnsi" w:hAnsiTheme="majorHAnsi" w:cstheme="majorHAnsi"/>
        </w:rPr>
      </w:pPr>
      <w:r>
        <w:rPr>
          <w:rFonts w:asciiTheme="majorHAnsi" w:hAnsiTheme="majorHAnsi" w:cstheme="majorHAnsi"/>
        </w:rPr>
        <w:t xml:space="preserve">It will be available for inspiration and discussion with school students and the public through a public event during the exhibition period. </w:t>
      </w:r>
    </w:p>
    <w:p w14:paraId="3F4EB56B" w14:textId="77777777" w:rsidR="00B31BEA" w:rsidRDefault="00B31BEA" w:rsidP="00B31BEA">
      <w:pPr>
        <w:rPr>
          <w:rFonts w:asciiTheme="majorHAnsi" w:hAnsiTheme="majorHAnsi" w:cstheme="majorHAnsi"/>
          <w:b/>
          <w:bCs/>
        </w:rPr>
      </w:pPr>
      <w:r>
        <w:rPr>
          <w:rFonts w:asciiTheme="majorHAnsi" w:hAnsiTheme="majorHAnsi" w:cstheme="majorHAnsi"/>
        </w:rPr>
        <w:t>It will contribute to the partner school’s students’ inspiration together with their own workshops and input with CSIRO Environment at IOMRC partners to produce their own artworks for exhibition later in the year.</w:t>
      </w:r>
    </w:p>
    <w:p w14:paraId="49929C38" w14:textId="77777777" w:rsidR="00B31BEA" w:rsidRPr="006B7771" w:rsidRDefault="00B31BEA" w:rsidP="00B31BEA">
      <w:pPr>
        <w:rPr>
          <w:rFonts w:asciiTheme="majorHAnsi" w:hAnsiTheme="majorHAnsi" w:cstheme="majorHAnsi"/>
        </w:rPr>
      </w:pPr>
    </w:p>
    <w:p w14:paraId="187FDBB9" w14:textId="77777777" w:rsidR="00B31BEA" w:rsidRPr="006B7771" w:rsidRDefault="00B31BEA" w:rsidP="00B31BEA">
      <w:pPr>
        <w:rPr>
          <w:rFonts w:asciiTheme="majorHAnsi" w:hAnsiTheme="majorHAnsi" w:cstheme="majorHAnsi"/>
        </w:rPr>
      </w:pPr>
      <w:r>
        <w:rPr>
          <w:rFonts w:asciiTheme="majorHAnsi" w:hAnsiTheme="majorHAnsi" w:cstheme="majorHAnsi"/>
        </w:rPr>
        <w:t xml:space="preserve">An Opening event will be held for the exhibition. </w:t>
      </w:r>
    </w:p>
    <w:p w14:paraId="7C1D17B4" w14:textId="77777777" w:rsidR="00B31BEA" w:rsidRDefault="00B31BEA" w:rsidP="00B31BEA">
      <w:pPr>
        <w:rPr>
          <w:rFonts w:asciiTheme="majorHAnsi" w:hAnsiTheme="majorHAnsi" w:cstheme="majorHAnsi"/>
        </w:rPr>
      </w:pPr>
    </w:p>
    <w:p w14:paraId="032349E2" w14:textId="77777777" w:rsidR="00B31BEA" w:rsidRPr="006C6754" w:rsidRDefault="00B31BEA" w:rsidP="00B31BEA">
      <w:pPr>
        <w:rPr>
          <w:rFonts w:asciiTheme="majorHAnsi" w:hAnsiTheme="majorHAnsi" w:cstheme="majorHAnsi"/>
          <w:b/>
          <w:bCs/>
        </w:rPr>
      </w:pPr>
      <w:r w:rsidRPr="006C6754">
        <w:rPr>
          <w:rFonts w:asciiTheme="majorHAnsi" w:hAnsiTheme="majorHAnsi" w:cstheme="majorHAnsi"/>
          <w:b/>
          <w:bCs/>
        </w:rPr>
        <w:t>III</w:t>
      </w:r>
    </w:p>
    <w:p w14:paraId="7BD60F62" w14:textId="77777777" w:rsidR="00B31BEA" w:rsidRDefault="00B31BEA" w:rsidP="00B31BEA">
      <w:pPr>
        <w:rPr>
          <w:rFonts w:asciiTheme="majorHAnsi" w:hAnsiTheme="majorHAnsi" w:cstheme="majorHAnsi"/>
          <w:b/>
          <w:bCs/>
        </w:rPr>
      </w:pPr>
      <w:r w:rsidRPr="006B7771">
        <w:rPr>
          <w:rFonts w:asciiTheme="majorHAnsi" w:hAnsiTheme="majorHAnsi" w:cstheme="majorHAnsi"/>
          <w:b/>
          <w:bCs/>
        </w:rPr>
        <w:t>The Schools Project</w:t>
      </w:r>
    </w:p>
    <w:p w14:paraId="5E1909DB" w14:textId="77777777" w:rsidR="00B31BEA" w:rsidRDefault="00B31BEA" w:rsidP="00B31BEA">
      <w:pPr>
        <w:rPr>
          <w:rFonts w:asciiTheme="majorHAnsi" w:hAnsiTheme="majorHAnsi" w:cstheme="majorHAnsi"/>
          <w:b/>
          <w:bCs/>
        </w:rPr>
      </w:pPr>
    </w:p>
    <w:p w14:paraId="019BECA8" w14:textId="77777777" w:rsidR="00B31BEA" w:rsidRDefault="00B31BEA" w:rsidP="00B31BEA">
      <w:pPr>
        <w:rPr>
          <w:rFonts w:asciiTheme="majorHAnsi" w:hAnsiTheme="majorHAnsi" w:cstheme="majorHAnsi"/>
        </w:rPr>
      </w:pPr>
      <w:r w:rsidRPr="006B7771">
        <w:rPr>
          <w:rFonts w:asciiTheme="majorHAnsi" w:hAnsiTheme="majorHAnsi" w:cstheme="majorHAnsi"/>
        </w:rPr>
        <w:t xml:space="preserve">Three partner schools - along with all other interested schools - will visit LWAG during the period of the </w:t>
      </w:r>
      <w:r>
        <w:rPr>
          <w:rFonts w:asciiTheme="majorHAnsi" w:hAnsiTheme="majorHAnsi" w:cstheme="majorHAnsi"/>
        </w:rPr>
        <w:t>A</w:t>
      </w:r>
      <w:r w:rsidRPr="006B7771">
        <w:rPr>
          <w:rFonts w:asciiTheme="majorHAnsi" w:hAnsiTheme="majorHAnsi" w:cstheme="majorHAnsi"/>
        </w:rPr>
        <w:t xml:space="preserve">rtist </w:t>
      </w:r>
      <w:r>
        <w:rPr>
          <w:rFonts w:asciiTheme="majorHAnsi" w:hAnsiTheme="majorHAnsi" w:cstheme="majorHAnsi"/>
        </w:rPr>
        <w:t>C</w:t>
      </w:r>
      <w:r w:rsidRPr="006B7771">
        <w:rPr>
          <w:rFonts w:asciiTheme="majorHAnsi" w:hAnsiTheme="majorHAnsi" w:cstheme="majorHAnsi"/>
        </w:rPr>
        <w:t>ommission exhibition</w:t>
      </w:r>
      <w:r>
        <w:rPr>
          <w:rFonts w:asciiTheme="majorHAnsi" w:hAnsiTheme="majorHAnsi" w:cstheme="majorHAnsi"/>
        </w:rPr>
        <w:t xml:space="preserve"> in July/August 2024</w:t>
      </w:r>
      <w:r w:rsidRPr="006B7771">
        <w:rPr>
          <w:rFonts w:asciiTheme="majorHAnsi" w:hAnsiTheme="majorHAnsi" w:cstheme="majorHAnsi"/>
        </w:rPr>
        <w:t xml:space="preserve">. </w:t>
      </w:r>
    </w:p>
    <w:p w14:paraId="55D29131" w14:textId="77777777" w:rsidR="00B31BEA" w:rsidRDefault="00B31BEA" w:rsidP="00B31BEA">
      <w:pPr>
        <w:rPr>
          <w:rFonts w:asciiTheme="majorHAnsi" w:hAnsiTheme="majorHAnsi" w:cstheme="majorHAnsi"/>
        </w:rPr>
      </w:pPr>
    </w:p>
    <w:p w14:paraId="0A18EC6E" w14:textId="77777777" w:rsidR="00B31BEA" w:rsidRDefault="00B31BEA" w:rsidP="00B31BEA">
      <w:pPr>
        <w:rPr>
          <w:rFonts w:asciiTheme="majorHAnsi" w:hAnsiTheme="majorHAnsi" w:cstheme="majorHAnsi"/>
        </w:rPr>
      </w:pPr>
      <w:r>
        <w:rPr>
          <w:rFonts w:asciiTheme="majorHAnsi" w:hAnsiTheme="majorHAnsi" w:cstheme="majorHAnsi"/>
        </w:rPr>
        <w:t>T</w:t>
      </w:r>
      <w:r w:rsidRPr="006B7771">
        <w:rPr>
          <w:rFonts w:asciiTheme="majorHAnsi" w:hAnsiTheme="majorHAnsi" w:cstheme="majorHAnsi"/>
        </w:rPr>
        <w:t xml:space="preserve">hey will view the </w:t>
      </w:r>
      <w:r>
        <w:rPr>
          <w:rFonts w:asciiTheme="majorHAnsi" w:hAnsiTheme="majorHAnsi" w:cstheme="majorHAnsi"/>
        </w:rPr>
        <w:t xml:space="preserve">commissioned </w:t>
      </w:r>
      <w:r w:rsidRPr="006B7771">
        <w:rPr>
          <w:rFonts w:asciiTheme="majorHAnsi" w:hAnsiTheme="majorHAnsi" w:cstheme="majorHAnsi"/>
        </w:rPr>
        <w:t xml:space="preserve">artwork </w:t>
      </w:r>
      <w:r>
        <w:rPr>
          <w:rFonts w:asciiTheme="majorHAnsi" w:hAnsiTheme="majorHAnsi" w:cstheme="majorHAnsi"/>
        </w:rPr>
        <w:t xml:space="preserve">and attend a public event for students, a conversation between the artist and two key CSIRO Environment at IOMRC partner scientists. </w:t>
      </w:r>
    </w:p>
    <w:p w14:paraId="7932FEEA" w14:textId="77777777" w:rsidR="00B31BEA" w:rsidRDefault="00B31BEA" w:rsidP="00B31BEA">
      <w:pPr>
        <w:rPr>
          <w:rFonts w:asciiTheme="majorHAnsi" w:hAnsiTheme="majorHAnsi" w:cstheme="majorHAnsi"/>
        </w:rPr>
      </w:pPr>
    </w:p>
    <w:p w14:paraId="346A57BC" w14:textId="77777777" w:rsidR="00B31BEA" w:rsidRDefault="00B31BEA" w:rsidP="00B31BEA">
      <w:pPr>
        <w:rPr>
          <w:rFonts w:asciiTheme="majorHAnsi" w:hAnsiTheme="majorHAnsi" w:cstheme="majorHAnsi"/>
        </w:rPr>
      </w:pPr>
      <w:r>
        <w:rPr>
          <w:rFonts w:asciiTheme="majorHAnsi" w:hAnsiTheme="majorHAnsi" w:cstheme="majorHAnsi"/>
        </w:rPr>
        <w:t xml:space="preserve">They will </w:t>
      </w:r>
      <w:r w:rsidRPr="006B7771">
        <w:rPr>
          <w:rFonts w:asciiTheme="majorHAnsi" w:hAnsiTheme="majorHAnsi" w:cstheme="majorHAnsi"/>
        </w:rPr>
        <w:t xml:space="preserve">also visit / or experience some </w:t>
      </w:r>
      <w:r>
        <w:rPr>
          <w:rFonts w:asciiTheme="majorHAnsi" w:hAnsiTheme="majorHAnsi" w:cstheme="majorHAnsi"/>
        </w:rPr>
        <w:t xml:space="preserve">‘hands on research’ </w:t>
      </w:r>
      <w:r w:rsidRPr="006B7771">
        <w:rPr>
          <w:rFonts w:asciiTheme="majorHAnsi" w:hAnsiTheme="majorHAnsi" w:cstheme="majorHAnsi"/>
        </w:rPr>
        <w:t xml:space="preserve">aspects of </w:t>
      </w:r>
      <w:r>
        <w:rPr>
          <w:rFonts w:asciiTheme="majorHAnsi" w:hAnsiTheme="majorHAnsi" w:cstheme="majorHAnsi"/>
        </w:rPr>
        <w:t>CSIRO Environment at IOMRC</w:t>
      </w:r>
      <w:r w:rsidRPr="006B7771">
        <w:rPr>
          <w:rFonts w:asciiTheme="majorHAnsi" w:hAnsiTheme="majorHAnsi" w:cstheme="majorHAnsi"/>
        </w:rPr>
        <w:t xml:space="preserve"> (by arrangement</w:t>
      </w:r>
      <w:r>
        <w:rPr>
          <w:rFonts w:asciiTheme="majorHAnsi" w:hAnsiTheme="majorHAnsi" w:cstheme="majorHAnsi"/>
        </w:rPr>
        <w:t xml:space="preserve"> - Details to Be Confirmed)</w:t>
      </w:r>
      <w:r w:rsidRPr="006B7771">
        <w:rPr>
          <w:rFonts w:asciiTheme="majorHAnsi" w:hAnsiTheme="majorHAnsi" w:cstheme="majorHAnsi"/>
        </w:rPr>
        <w:t>.</w:t>
      </w:r>
    </w:p>
    <w:p w14:paraId="6EB4A388" w14:textId="77777777" w:rsidR="00B31BEA" w:rsidRDefault="00B31BEA" w:rsidP="00B31BEA">
      <w:pPr>
        <w:rPr>
          <w:rFonts w:asciiTheme="majorHAnsi" w:hAnsiTheme="majorHAnsi" w:cstheme="majorHAnsi"/>
        </w:rPr>
      </w:pPr>
    </w:p>
    <w:p w14:paraId="22F28940" w14:textId="77777777" w:rsidR="00B31BEA" w:rsidRDefault="00B31BEA" w:rsidP="00B31BEA">
      <w:pPr>
        <w:rPr>
          <w:rFonts w:asciiTheme="majorHAnsi" w:hAnsiTheme="majorHAnsi" w:cstheme="majorHAnsi"/>
        </w:rPr>
      </w:pPr>
      <w:r>
        <w:rPr>
          <w:rFonts w:asciiTheme="majorHAnsi" w:hAnsiTheme="majorHAnsi" w:cstheme="majorHAnsi"/>
        </w:rPr>
        <w:lastRenderedPageBreak/>
        <w:t xml:space="preserve">The schools will also be led by the CSIRO Environment at IOMRC scientists and guided by their teachers in responding to an extract of the UN’s </w:t>
      </w:r>
      <w:r w:rsidRPr="00CF396F">
        <w:rPr>
          <w:rFonts w:asciiTheme="majorHAnsi" w:hAnsiTheme="majorHAnsi" w:cstheme="majorHAnsi"/>
          <w:i/>
          <w:iCs/>
        </w:rPr>
        <w:t xml:space="preserve">Decade of the Ocean </w:t>
      </w:r>
      <w:r>
        <w:rPr>
          <w:rFonts w:asciiTheme="majorHAnsi" w:hAnsiTheme="majorHAnsi" w:cstheme="majorHAnsi"/>
          <w:i/>
          <w:iCs/>
        </w:rPr>
        <w:t xml:space="preserve">Global </w:t>
      </w:r>
      <w:r w:rsidRPr="00CF396F">
        <w:rPr>
          <w:rFonts w:asciiTheme="majorHAnsi" w:hAnsiTheme="majorHAnsi" w:cstheme="majorHAnsi"/>
          <w:i/>
          <w:iCs/>
        </w:rPr>
        <w:t>Survey</w:t>
      </w:r>
      <w:r>
        <w:rPr>
          <w:rFonts w:asciiTheme="majorHAnsi" w:hAnsiTheme="majorHAnsi" w:cstheme="majorHAnsi"/>
        </w:rPr>
        <w:t xml:space="preserve"> about the future of the ocean.  </w:t>
      </w:r>
    </w:p>
    <w:p w14:paraId="4D882501" w14:textId="77777777" w:rsidR="00B31BEA" w:rsidRDefault="00B31BEA" w:rsidP="00B31BEA">
      <w:pPr>
        <w:rPr>
          <w:rFonts w:asciiTheme="majorHAnsi" w:hAnsiTheme="majorHAnsi" w:cstheme="majorHAnsi"/>
        </w:rPr>
      </w:pPr>
    </w:p>
    <w:p w14:paraId="7B007F83" w14:textId="77777777" w:rsidR="00B31BEA" w:rsidRDefault="00B31BEA" w:rsidP="00B31BEA">
      <w:pPr>
        <w:rPr>
          <w:rFonts w:asciiTheme="majorHAnsi" w:hAnsiTheme="majorHAnsi" w:cstheme="majorHAnsi"/>
        </w:rPr>
      </w:pPr>
      <w:r>
        <w:rPr>
          <w:rFonts w:asciiTheme="majorHAnsi" w:hAnsiTheme="majorHAnsi" w:cstheme="majorHAnsi"/>
        </w:rPr>
        <w:t>They will do this in their classrooms and research and explore scientific and culturally related issues guided by their teachers and participate in cultural workshops with their own local Aboriginal Elders. They will prepare their own survey responses and related artworks for exhibition at LWAG for 2 weeks in November.</w:t>
      </w:r>
    </w:p>
    <w:p w14:paraId="5D28B0DC" w14:textId="77777777" w:rsidR="00B31BEA" w:rsidRDefault="00B31BEA" w:rsidP="00B31BEA">
      <w:pPr>
        <w:rPr>
          <w:rFonts w:asciiTheme="majorHAnsi" w:hAnsiTheme="majorHAnsi" w:cstheme="majorHAnsi"/>
        </w:rPr>
      </w:pPr>
    </w:p>
    <w:p w14:paraId="7D15D3E4" w14:textId="77777777" w:rsidR="00B31BEA" w:rsidRPr="006B7771" w:rsidRDefault="00B31BEA" w:rsidP="00B31BEA">
      <w:pPr>
        <w:rPr>
          <w:rFonts w:asciiTheme="majorHAnsi" w:hAnsiTheme="majorHAnsi" w:cstheme="majorHAnsi"/>
        </w:rPr>
      </w:pPr>
      <w:r>
        <w:rPr>
          <w:rFonts w:asciiTheme="majorHAnsi" w:hAnsiTheme="majorHAnsi" w:cstheme="majorHAnsi"/>
        </w:rPr>
        <w:t>An Opening event will be held for the schools’ exhibition for both families and the wider public.</w:t>
      </w:r>
    </w:p>
    <w:p w14:paraId="496EC837" w14:textId="77777777" w:rsidR="00B31BEA" w:rsidRDefault="00B31BEA" w:rsidP="00B31BEA">
      <w:pPr>
        <w:rPr>
          <w:rFonts w:asciiTheme="majorHAnsi" w:hAnsiTheme="majorHAnsi" w:cstheme="majorHAnsi"/>
          <w:b/>
          <w:bCs/>
        </w:rPr>
      </w:pPr>
    </w:p>
    <w:p w14:paraId="3A03BF85" w14:textId="77777777" w:rsidR="00B31BEA" w:rsidRPr="009D0E80" w:rsidRDefault="00B31BEA" w:rsidP="00B31BEA">
      <w:pPr>
        <w:rPr>
          <w:rFonts w:asciiTheme="majorHAnsi" w:hAnsiTheme="majorHAnsi" w:cstheme="majorHAnsi"/>
          <w:b/>
          <w:bCs/>
        </w:rPr>
      </w:pPr>
      <w:r w:rsidRPr="009D0E80">
        <w:rPr>
          <w:rFonts w:asciiTheme="majorHAnsi" w:hAnsiTheme="majorHAnsi" w:cstheme="majorHAnsi"/>
          <w:b/>
          <w:bCs/>
        </w:rPr>
        <w:t>The Schedule Nov 2023- Nov 2024 key dates at LWAG</w:t>
      </w:r>
    </w:p>
    <w:p w14:paraId="3CD72D7B" w14:textId="77777777" w:rsidR="00B31BEA" w:rsidRPr="009D0E80" w:rsidRDefault="00B31BEA" w:rsidP="00B31BEA">
      <w:pPr>
        <w:rPr>
          <w:rFonts w:asciiTheme="majorHAnsi" w:hAnsiTheme="majorHAnsi" w:cstheme="majorHAnsi"/>
        </w:rPr>
      </w:pPr>
      <w:r w:rsidRPr="009D0E80">
        <w:rPr>
          <w:rFonts w:asciiTheme="majorHAnsi" w:hAnsiTheme="majorHAnsi" w:cstheme="majorHAnsi"/>
        </w:rPr>
        <w:t xml:space="preserve">Public Lecture: March </w:t>
      </w:r>
      <w:r>
        <w:rPr>
          <w:rFonts w:asciiTheme="majorHAnsi" w:hAnsiTheme="majorHAnsi" w:cstheme="majorHAnsi"/>
        </w:rPr>
        <w:t xml:space="preserve">/ April </w:t>
      </w:r>
      <w:r w:rsidRPr="009D0E80">
        <w:rPr>
          <w:rFonts w:asciiTheme="majorHAnsi" w:hAnsiTheme="majorHAnsi" w:cstheme="majorHAnsi"/>
        </w:rPr>
        <w:t xml:space="preserve">2024 </w:t>
      </w:r>
    </w:p>
    <w:p w14:paraId="25F88B32" w14:textId="77777777" w:rsidR="00B31BEA" w:rsidRPr="009D0E80" w:rsidRDefault="00B31BEA" w:rsidP="00B31BEA">
      <w:pPr>
        <w:rPr>
          <w:rFonts w:asciiTheme="majorHAnsi" w:hAnsiTheme="majorHAnsi" w:cstheme="majorHAnsi"/>
        </w:rPr>
      </w:pPr>
      <w:r w:rsidRPr="009D0E80">
        <w:rPr>
          <w:rFonts w:asciiTheme="majorHAnsi" w:hAnsiTheme="majorHAnsi" w:cstheme="majorHAnsi"/>
        </w:rPr>
        <w:t>Artist Commission Exhibition + public event</w:t>
      </w:r>
      <w:r>
        <w:rPr>
          <w:rFonts w:asciiTheme="majorHAnsi" w:hAnsiTheme="majorHAnsi" w:cstheme="majorHAnsi"/>
        </w:rPr>
        <w:t xml:space="preserve"> + school visits</w:t>
      </w:r>
      <w:r w:rsidRPr="009D0E80">
        <w:rPr>
          <w:rFonts w:asciiTheme="majorHAnsi" w:hAnsiTheme="majorHAnsi" w:cstheme="majorHAnsi"/>
        </w:rPr>
        <w:t xml:space="preserve">:  July </w:t>
      </w:r>
      <w:r>
        <w:rPr>
          <w:rFonts w:asciiTheme="majorHAnsi" w:hAnsiTheme="majorHAnsi" w:cstheme="majorHAnsi"/>
        </w:rPr>
        <w:t xml:space="preserve">/ August </w:t>
      </w:r>
      <w:r w:rsidRPr="009D0E80">
        <w:rPr>
          <w:rFonts w:asciiTheme="majorHAnsi" w:hAnsiTheme="majorHAnsi" w:cstheme="majorHAnsi"/>
        </w:rPr>
        <w:t>2024</w:t>
      </w:r>
    </w:p>
    <w:p w14:paraId="4B00C9E4" w14:textId="77777777" w:rsidR="00B31BEA" w:rsidRPr="009D0E80" w:rsidRDefault="00B31BEA" w:rsidP="00B31BEA">
      <w:pPr>
        <w:rPr>
          <w:rFonts w:asciiTheme="majorHAnsi" w:hAnsiTheme="majorHAnsi" w:cstheme="majorHAnsi"/>
        </w:rPr>
      </w:pPr>
      <w:r w:rsidRPr="009D0E80">
        <w:rPr>
          <w:rFonts w:asciiTheme="majorHAnsi" w:hAnsiTheme="majorHAnsi" w:cstheme="majorHAnsi"/>
        </w:rPr>
        <w:t xml:space="preserve">Science week </w:t>
      </w:r>
      <w:r>
        <w:rPr>
          <w:rFonts w:asciiTheme="majorHAnsi" w:hAnsiTheme="majorHAnsi" w:cstheme="majorHAnsi"/>
        </w:rPr>
        <w:t>e</w:t>
      </w:r>
      <w:r w:rsidRPr="009D0E80">
        <w:rPr>
          <w:rFonts w:asciiTheme="majorHAnsi" w:hAnsiTheme="majorHAnsi" w:cstheme="majorHAnsi"/>
        </w:rPr>
        <w:t>vents: 10-18</w:t>
      </w:r>
      <w:r>
        <w:rPr>
          <w:rFonts w:asciiTheme="majorHAnsi" w:hAnsiTheme="majorHAnsi" w:cstheme="majorHAnsi"/>
        </w:rPr>
        <w:t xml:space="preserve"> </w:t>
      </w:r>
      <w:r w:rsidRPr="009D0E80">
        <w:rPr>
          <w:rFonts w:asciiTheme="majorHAnsi" w:hAnsiTheme="majorHAnsi" w:cstheme="majorHAnsi"/>
        </w:rPr>
        <w:t>August 2024</w:t>
      </w:r>
    </w:p>
    <w:p w14:paraId="784E09AA" w14:textId="77777777" w:rsidR="00B31BEA" w:rsidRPr="009A2833" w:rsidRDefault="00B31BEA" w:rsidP="00B31BEA">
      <w:pPr>
        <w:rPr>
          <w:rFonts w:asciiTheme="majorHAnsi" w:hAnsiTheme="majorHAnsi" w:cstheme="majorHAnsi"/>
        </w:rPr>
      </w:pPr>
      <w:r w:rsidRPr="009D0E80">
        <w:rPr>
          <w:rFonts w:asciiTheme="majorHAnsi" w:hAnsiTheme="majorHAnsi" w:cstheme="majorHAnsi"/>
        </w:rPr>
        <w:t>Schools Exhibition: November 202</w:t>
      </w:r>
      <w:r>
        <w:rPr>
          <w:rFonts w:asciiTheme="majorHAnsi" w:hAnsiTheme="majorHAnsi" w:cstheme="majorHAnsi"/>
        </w:rPr>
        <w:t>4</w:t>
      </w:r>
    </w:p>
    <w:p w14:paraId="60DB20CC" w14:textId="77777777" w:rsidR="00AB7296" w:rsidRDefault="00AB7296">
      <w:pPr>
        <w:rPr>
          <w:rFonts w:asciiTheme="majorHAnsi" w:hAnsiTheme="majorHAnsi" w:cstheme="majorHAnsi"/>
          <w:b/>
          <w:bCs/>
          <w:sz w:val="22"/>
          <w:szCs w:val="22"/>
        </w:rPr>
      </w:pPr>
    </w:p>
    <w:p w14:paraId="1EE416AF" w14:textId="77777777" w:rsidR="00AB7296" w:rsidRDefault="00AB7296">
      <w:pPr>
        <w:rPr>
          <w:rFonts w:asciiTheme="majorHAnsi" w:hAnsiTheme="majorHAnsi" w:cstheme="majorHAnsi"/>
          <w:b/>
          <w:bCs/>
          <w:sz w:val="22"/>
          <w:szCs w:val="22"/>
        </w:rPr>
      </w:pPr>
    </w:p>
    <w:p w14:paraId="243DA1F3" w14:textId="77777777" w:rsidR="00AB7296" w:rsidRDefault="00AB7296">
      <w:pPr>
        <w:rPr>
          <w:rFonts w:asciiTheme="majorHAnsi" w:hAnsiTheme="majorHAnsi" w:cstheme="majorHAnsi"/>
          <w:b/>
          <w:bCs/>
          <w:sz w:val="22"/>
          <w:szCs w:val="22"/>
        </w:rPr>
      </w:pPr>
    </w:p>
    <w:p w14:paraId="5D52A476" w14:textId="39680597" w:rsidR="00AB7296" w:rsidRPr="007560A1" w:rsidRDefault="00AB7296">
      <w:pPr>
        <w:rPr>
          <w:rFonts w:asciiTheme="majorHAnsi" w:hAnsiTheme="majorHAnsi" w:cstheme="majorHAnsi"/>
          <w:b/>
          <w:bCs/>
        </w:rPr>
      </w:pPr>
      <w:r w:rsidRPr="007560A1">
        <w:rPr>
          <w:rFonts w:asciiTheme="majorHAnsi" w:hAnsiTheme="majorHAnsi" w:cstheme="majorHAnsi"/>
          <w:b/>
          <w:bCs/>
        </w:rPr>
        <w:t xml:space="preserve">ATTACHMENT </w:t>
      </w:r>
      <w:r w:rsidR="00B31BEA">
        <w:rPr>
          <w:rFonts w:asciiTheme="majorHAnsi" w:hAnsiTheme="majorHAnsi" w:cstheme="majorHAnsi"/>
          <w:b/>
          <w:bCs/>
        </w:rPr>
        <w:t>4</w:t>
      </w:r>
    </w:p>
    <w:p w14:paraId="4E90F640" w14:textId="77777777" w:rsidR="007560A1" w:rsidRPr="007560A1" w:rsidRDefault="007560A1">
      <w:pPr>
        <w:rPr>
          <w:rFonts w:asciiTheme="majorHAnsi" w:hAnsiTheme="majorHAnsi" w:cstheme="majorHAnsi"/>
          <w:b/>
          <w:bCs/>
        </w:rPr>
      </w:pPr>
    </w:p>
    <w:p w14:paraId="079A292C" w14:textId="515FCFF2" w:rsidR="007560A1" w:rsidRPr="007560A1" w:rsidRDefault="007560A1" w:rsidP="007560A1">
      <w:pPr>
        <w:rPr>
          <w:rFonts w:asciiTheme="majorHAnsi" w:hAnsiTheme="majorHAnsi" w:cstheme="majorHAnsi"/>
          <w:b/>
          <w:bCs/>
        </w:rPr>
      </w:pPr>
      <w:r w:rsidRPr="007560A1">
        <w:rPr>
          <w:rFonts w:asciiTheme="majorHAnsi" w:hAnsiTheme="majorHAnsi" w:cstheme="majorHAnsi"/>
          <w:b/>
          <w:bCs/>
        </w:rPr>
        <w:t xml:space="preserve">THE OCEAN PROJECT </w:t>
      </w:r>
      <w:r w:rsidR="009E7FB5">
        <w:rPr>
          <w:rFonts w:asciiTheme="majorHAnsi" w:hAnsiTheme="majorHAnsi" w:cstheme="majorHAnsi"/>
          <w:b/>
          <w:bCs/>
        </w:rPr>
        <w:t xml:space="preserve">2024 – ARTWORK COMMISSION </w:t>
      </w:r>
      <w:r w:rsidRPr="007560A1">
        <w:rPr>
          <w:rFonts w:asciiTheme="majorHAnsi" w:hAnsiTheme="majorHAnsi" w:cstheme="majorHAnsi"/>
          <w:b/>
          <w:bCs/>
        </w:rPr>
        <w:t>SCHEDULE</w:t>
      </w:r>
    </w:p>
    <w:p w14:paraId="402A3BC6" w14:textId="77777777" w:rsidR="007560A1" w:rsidRDefault="007560A1" w:rsidP="007560A1">
      <w:pPr>
        <w:rPr>
          <w:b/>
          <w:bCs/>
        </w:rPr>
      </w:pPr>
    </w:p>
    <w:p w14:paraId="2F43FD03" w14:textId="77777777" w:rsidR="007560A1" w:rsidRDefault="007560A1" w:rsidP="007560A1">
      <w:pPr>
        <w:rPr>
          <w:b/>
          <w:bCs/>
        </w:rPr>
      </w:pPr>
    </w:p>
    <w:p w14:paraId="5E4E2D03" w14:textId="77777777" w:rsidR="007560A1" w:rsidRPr="00ED0006" w:rsidRDefault="007560A1" w:rsidP="007560A1">
      <w:pPr>
        <w:rPr>
          <w:b/>
          <w:bCs/>
          <w:sz w:val="22"/>
          <w:szCs w:val="22"/>
        </w:rPr>
      </w:pPr>
    </w:p>
    <w:tbl>
      <w:tblPr>
        <w:tblStyle w:val="TableGrid"/>
        <w:tblW w:w="0" w:type="auto"/>
        <w:tblLook w:val="04A0" w:firstRow="1" w:lastRow="0" w:firstColumn="1" w:lastColumn="0" w:noHBand="0" w:noVBand="1"/>
      </w:tblPr>
      <w:tblGrid>
        <w:gridCol w:w="1334"/>
        <w:gridCol w:w="6102"/>
        <w:gridCol w:w="1884"/>
      </w:tblGrid>
      <w:tr w:rsidR="007560A1" w:rsidRPr="00ED0006" w14:paraId="05E2BAD6" w14:textId="77777777" w:rsidTr="00E075A0">
        <w:trPr>
          <w:trHeight w:val="348"/>
        </w:trPr>
        <w:tc>
          <w:tcPr>
            <w:tcW w:w="1699" w:type="dxa"/>
          </w:tcPr>
          <w:p w14:paraId="7821AC85" w14:textId="77777777" w:rsidR="007560A1" w:rsidRPr="00ED0006" w:rsidRDefault="007560A1" w:rsidP="00E075A0">
            <w:pPr>
              <w:rPr>
                <w:b/>
                <w:bCs/>
                <w:sz w:val="22"/>
                <w:szCs w:val="22"/>
              </w:rPr>
            </w:pPr>
            <w:r w:rsidRPr="00ED0006">
              <w:rPr>
                <w:b/>
                <w:bCs/>
                <w:sz w:val="22"/>
                <w:szCs w:val="22"/>
              </w:rPr>
              <w:t>Date</w:t>
            </w:r>
          </w:p>
        </w:tc>
        <w:tc>
          <w:tcPr>
            <w:tcW w:w="9386" w:type="dxa"/>
          </w:tcPr>
          <w:p w14:paraId="3EE461C1" w14:textId="77777777" w:rsidR="007560A1" w:rsidRPr="00ED0006" w:rsidRDefault="007560A1" w:rsidP="00E075A0">
            <w:pPr>
              <w:rPr>
                <w:b/>
                <w:bCs/>
                <w:sz w:val="22"/>
                <w:szCs w:val="22"/>
              </w:rPr>
            </w:pPr>
            <w:r w:rsidRPr="00ED0006">
              <w:rPr>
                <w:b/>
                <w:bCs/>
                <w:sz w:val="22"/>
                <w:szCs w:val="22"/>
              </w:rPr>
              <w:t xml:space="preserve">Action </w:t>
            </w:r>
          </w:p>
        </w:tc>
        <w:tc>
          <w:tcPr>
            <w:tcW w:w="2483" w:type="dxa"/>
          </w:tcPr>
          <w:p w14:paraId="5A86F145" w14:textId="77777777" w:rsidR="007560A1" w:rsidRPr="00ED0006" w:rsidRDefault="007560A1" w:rsidP="00E075A0">
            <w:pPr>
              <w:rPr>
                <w:b/>
                <w:bCs/>
                <w:sz w:val="22"/>
                <w:szCs w:val="22"/>
              </w:rPr>
            </w:pPr>
            <w:r w:rsidRPr="00ED0006">
              <w:rPr>
                <w:b/>
                <w:bCs/>
                <w:sz w:val="22"/>
                <w:szCs w:val="22"/>
              </w:rPr>
              <w:t>Payment</w:t>
            </w:r>
          </w:p>
        </w:tc>
      </w:tr>
      <w:tr w:rsidR="007560A1" w:rsidRPr="00ED0006" w14:paraId="0A1732FB" w14:textId="77777777" w:rsidTr="00E075A0">
        <w:trPr>
          <w:trHeight w:val="348"/>
        </w:trPr>
        <w:tc>
          <w:tcPr>
            <w:tcW w:w="1699" w:type="dxa"/>
          </w:tcPr>
          <w:p w14:paraId="66266441" w14:textId="1CA290C5" w:rsidR="007560A1" w:rsidRPr="000C349D" w:rsidRDefault="003E793F" w:rsidP="00E075A0">
            <w:pPr>
              <w:rPr>
                <w:strike/>
                <w:sz w:val="21"/>
                <w:szCs w:val="21"/>
              </w:rPr>
            </w:pPr>
            <w:r>
              <w:rPr>
                <w:sz w:val="21"/>
                <w:szCs w:val="21"/>
              </w:rPr>
              <w:t xml:space="preserve">5 </w:t>
            </w:r>
            <w:r w:rsidR="000C349D" w:rsidRPr="000C349D">
              <w:rPr>
                <w:sz w:val="21"/>
                <w:szCs w:val="21"/>
              </w:rPr>
              <w:t>April</w:t>
            </w:r>
          </w:p>
        </w:tc>
        <w:tc>
          <w:tcPr>
            <w:tcW w:w="9386" w:type="dxa"/>
          </w:tcPr>
          <w:p w14:paraId="69E0FA83" w14:textId="77777777" w:rsidR="007560A1" w:rsidRPr="00ED0006" w:rsidRDefault="007560A1" w:rsidP="00E075A0">
            <w:pPr>
              <w:rPr>
                <w:rFonts w:ascii="Calibri" w:hAnsi="Calibri" w:cs="Calibri"/>
                <w:sz w:val="22"/>
                <w:szCs w:val="22"/>
              </w:rPr>
            </w:pPr>
            <w:r w:rsidRPr="00ED0006">
              <w:rPr>
                <w:rFonts w:ascii="Calibri" w:hAnsi="Calibri" w:cs="Calibri"/>
                <w:sz w:val="22"/>
                <w:szCs w:val="22"/>
              </w:rPr>
              <w:t>EOI Application Submitted</w:t>
            </w:r>
          </w:p>
        </w:tc>
        <w:tc>
          <w:tcPr>
            <w:tcW w:w="2483" w:type="dxa"/>
          </w:tcPr>
          <w:p w14:paraId="76F758D1" w14:textId="77777777" w:rsidR="007560A1" w:rsidRPr="00ED0006" w:rsidRDefault="007560A1" w:rsidP="00E075A0">
            <w:pPr>
              <w:rPr>
                <w:b/>
                <w:bCs/>
                <w:sz w:val="22"/>
                <w:szCs w:val="22"/>
              </w:rPr>
            </w:pPr>
          </w:p>
        </w:tc>
      </w:tr>
      <w:tr w:rsidR="007560A1" w:rsidRPr="00ED0006" w14:paraId="2F3FC607" w14:textId="77777777" w:rsidTr="00E075A0">
        <w:trPr>
          <w:trHeight w:val="328"/>
        </w:trPr>
        <w:tc>
          <w:tcPr>
            <w:tcW w:w="1699" w:type="dxa"/>
          </w:tcPr>
          <w:p w14:paraId="370B6DC6" w14:textId="23989316" w:rsidR="007560A1" w:rsidRPr="000C349D" w:rsidRDefault="000C349D" w:rsidP="00E075A0">
            <w:pPr>
              <w:rPr>
                <w:sz w:val="21"/>
                <w:szCs w:val="21"/>
              </w:rPr>
            </w:pPr>
            <w:r>
              <w:rPr>
                <w:sz w:val="21"/>
                <w:szCs w:val="21"/>
              </w:rPr>
              <w:t>12 April</w:t>
            </w:r>
          </w:p>
        </w:tc>
        <w:tc>
          <w:tcPr>
            <w:tcW w:w="9386" w:type="dxa"/>
          </w:tcPr>
          <w:p w14:paraId="4C7F0D4F" w14:textId="77777777" w:rsidR="007560A1" w:rsidRPr="00ED0006" w:rsidRDefault="007560A1" w:rsidP="00E075A0">
            <w:pPr>
              <w:rPr>
                <w:sz w:val="22"/>
                <w:szCs w:val="22"/>
              </w:rPr>
            </w:pPr>
            <w:r w:rsidRPr="00ED0006">
              <w:rPr>
                <w:sz w:val="22"/>
                <w:szCs w:val="22"/>
              </w:rPr>
              <w:t>Selection Confirmed</w:t>
            </w:r>
          </w:p>
        </w:tc>
        <w:tc>
          <w:tcPr>
            <w:tcW w:w="2483" w:type="dxa"/>
          </w:tcPr>
          <w:p w14:paraId="412E7B5F" w14:textId="77777777" w:rsidR="007560A1" w:rsidRPr="00ED0006" w:rsidRDefault="007560A1" w:rsidP="00E075A0">
            <w:pPr>
              <w:rPr>
                <w:b/>
                <w:bCs/>
                <w:sz w:val="22"/>
                <w:szCs w:val="22"/>
              </w:rPr>
            </w:pPr>
          </w:p>
        </w:tc>
      </w:tr>
      <w:tr w:rsidR="007560A1" w:rsidRPr="00ED0006" w14:paraId="5FB3357E" w14:textId="77777777" w:rsidTr="00E075A0">
        <w:trPr>
          <w:trHeight w:val="638"/>
        </w:trPr>
        <w:tc>
          <w:tcPr>
            <w:tcW w:w="1699" w:type="dxa"/>
          </w:tcPr>
          <w:p w14:paraId="3C9CBE34" w14:textId="2F4F6B57" w:rsidR="007560A1" w:rsidRPr="000C349D" w:rsidRDefault="000C349D" w:rsidP="00E075A0">
            <w:pPr>
              <w:rPr>
                <w:strike/>
                <w:sz w:val="21"/>
                <w:szCs w:val="21"/>
              </w:rPr>
            </w:pPr>
            <w:r>
              <w:rPr>
                <w:sz w:val="21"/>
                <w:szCs w:val="21"/>
              </w:rPr>
              <w:t>1</w:t>
            </w:r>
            <w:r w:rsidRPr="000C349D">
              <w:rPr>
                <w:sz w:val="21"/>
                <w:szCs w:val="21"/>
              </w:rPr>
              <w:t>9 April</w:t>
            </w:r>
          </w:p>
        </w:tc>
        <w:tc>
          <w:tcPr>
            <w:tcW w:w="9386" w:type="dxa"/>
          </w:tcPr>
          <w:p w14:paraId="6439AB8D" w14:textId="77777777" w:rsidR="007560A1" w:rsidRPr="00ED0006" w:rsidRDefault="007560A1" w:rsidP="00E075A0">
            <w:pPr>
              <w:rPr>
                <w:sz w:val="22"/>
                <w:szCs w:val="22"/>
              </w:rPr>
            </w:pPr>
            <w:r w:rsidRPr="00ED0006">
              <w:rPr>
                <w:sz w:val="22"/>
                <w:szCs w:val="22"/>
              </w:rPr>
              <w:t>Contract signed</w:t>
            </w:r>
            <w:r>
              <w:rPr>
                <w:sz w:val="22"/>
                <w:szCs w:val="22"/>
              </w:rPr>
              <w:t>, start-up meeting</w:t>
            </w:r>
          </w:p>
        </w:tc>
        <w:tc>
          <w:tcPr>
            <w:tcW w:w="2483" w:type="dxa"/>
          </w:tcPr>
          <w:p w14:paraId="13773830" w14:textId="5EE39893" w:rsidR="007560A1" w:rsidRPr="00F5190C" w:rsidRDefault="007560A1" w:rsidP="00E075A0">
            <w:pPr>
              <w:rPr>
                <w:sz w:val="20"/>
                <w:szCs w:val="20"/>
              </w:rPr>
            </w:pPr>
            <w:r>
              <w:rPr>
                <w:sz w:val="20"/>
                <w:szCs w:val="20"/>
              </w:rPr>
              <w:t xml:space="preserve">1st payment: </w:t>
            </w:r>
            <w:r w:rsidRPr="00F5190C">
              <w:rPr>
                <w:sz w:val="20"/>
                <w:szCs w:val="20"/>
              </w:rPr>
              <w:t>$500</w:t>
            </w:r>
          </w:p>
        </w:tc>
      </w:tr>
      <w:tr w:rsidR="007560A1" w:rsidRPr="00ED0006" w14:paraId="513DA5F2" w14:textId="77777777" w:rsidTr="00E075A0">
        <w:trPr>
          <w:trHeight w:val="696"/>
        </w:trPr>
        <w:tc>
          <w:tcPr>
            <w:tcW w:w="1699" w:type="dxa"/>
          </w:tcPr>
          <w:p w14:paraId="79181B7B" w14:textId="77777777" w:rsidR="007560A1" w:rsidRPr="00F5190C" w:rsidRDefault="007560A1" w:rsidP="00E075A0">
            <w:pPr>
              <w:rPr>
                <w:sz w:val="21"/>
                <w:szCs w:val="21"/>
              </w:rPr>
            </w:pPr>
            <w:r w:rsidRPr="00F5190C">
              <w:rPr>
                <w:sz w:val="21"/>
                <w:szCs w:val="21"/>
              </w:rPr>
              <w:t xml:space="preserve">22 May </w:t>
            </w:r>
          </w:p>
        </w:tc>
        <w:tc>
          <w:tcPr>
            <w:tcW w:w="9386" w:type="dxa"/>
          </w:tcPr>
          <w:p w14:paraId="2CE32F6D" w14:textId="77777777" w:rsidR="007560A1" w:rsidRPr="00ED0006" w:rsidRDefault="007560A1" w:rsidP="00E075A0">
            <w:pPr>
              <w:rPr>
                <w:sz w:val="22"/>
                <w:szCs w:val="22"/>
              </w:rPr>
            </w:pPr>
            <w:r w:rsidRPr="00ED0006">
              <w:rPr>
                <w:sz w:val="22"/>
                <w:szCs w:val="22"/>
              </w:rPr>
              <w:t xml:space="preserve">Meeting to view detailed </w:t>
            </w:r>
            <w:r>
              <w:rPr>
                <w:sz w:val="22"/>
                <w:szCs w:val="22"/>
              </w:rPr>
              <w:t xml:space="preserve">concept and </w:t>
            </w:r>
            <w:r w:rsidRPr="00ED0006">
              <w:rPr>
                <w:sz w:val="22"/>
                <w:szCs w:val="22"/>
              </w:rPr>
              <w:t>design</w:t>
            </w:r>
            <w:r>
              <w:rPr>
                <w:sz w:val="22"/>
                <w:szCs w:val="22"/>
              </w:rPr>
              <w:t xml:space="preserve"> and confirmation of second payment </w:t>
            </w:r>
          </w:p>
        </w:tc>
        <w:tc>
          <w:tcPr>
            <w:tcW w:w="2483" w:type="dxa"/>
          </w:tcPr>
          <w:p w14:paraId="229F3840" w14:textId="77777777" w:rsidR="007560A1" w:rsidRPr="00F5190C" w:rsidRDefault="007560A1" w:rsidP="00E075A0">
            <w:pPr>
              <w:rPr>
                <w:sz w:val="20"/>
                <w:szCs w:val="20"/>
              </w:rPr>
            </w:pPr>
            <w:r w:rsidRPr="00F5190C">
              <w:rPr>
                <w:sz w:val="20"/>
                <w:szCs w:val="20"/>
              </w:rPr>
              <w:t>2</w:t>
            </w:r>
            <w:r w:rsidRPr="00F5190C">
              <w:rPr>
                <w:sz w:val="20"/>
                <w:szCs w:val="20"/>
                <w:vertAlign w:val="superscript"/>
              </w:rPr>
              <w:t>nd</w:t>
            </w:r>
            <w:r w:rsidRPr="00F5190C">
              <w:rPr>
                <w:sz w:val="20"/>
                <w:szCs w:val="20"/>
              </w:rPr>
              <w:t xml:space="preserve"> payment: $1500</w:t>
            </w:r>
          </w:p>
        </w:tc>
      </w:tr>
      <w:tr w:rsidR="007560A1" w:rsidRPr="00ED0006" w14:paraId="01632B6C" w14:textId="77777777" w:rsidTr="00E075A0">
        <w:trPr>
          <w:trHeight w:val="328"/>
        </w:trPr>
        <w:tc>
          <w:tcPr>
            <w:tcW w:w="1699" w:type="dxa"/>
          </w:tcPr>
          <w:p w14:paraId="451425AE" w14:textId="77777777" w:rsidR="007560A1" w:rsidRPr="00F5190C" w:rsidRDefault="007560A1" w:rsidP="00E075A0">
            <w:pPr>
              <w:rPr>
                <w:sz w:val="21"/>
                <w:szCs w:val="21"/>
              </w:rPr>
            </w:pPr>
            <w:r w:rsidRPr="00F5190C">
              <w:rPr>
                <w:sz w:val="21"/>
                <w:szCs w:val="21"/>
              </w:rPr>
              <w:t>12 June</w:t>
            </w:r>
          </w:p>
        </w:tc>
        <w:tc>
          <w:tcPr>
            <w:tcW w:w="9386" w:type="dxa"/>
          </w:tcPr>
          <w:p w14:paraId="30F66C36" w14:textId="77777777" w:rsidR="007560A1" w:rsidRPr="00ED0006" w:rsidRDefault="007560A1" w:rsidP="00E075A0">
            <w:pPr>
              <w:rPr>
                <w:sz w:val="22"/>
                <w:szCs w:val="22"/>
              </w:rPr>
            </w:pPr>
            <w:r w:rsidRPr="00ED0006">
              <w:rPr>
                <w:sz w:val="22"/>
                <w:szCs w:val="22"/>
              </w:rPr>
              <w:t>Meeting to view work in progress</w:t>
            </w:r>
          </w:p>
        </w:tc>
        <w:tc>
          <w:tcPr>
            <w:tcW w:w="2483" w:type="dxa"/>
          </w:tcPr>
          <w:p w14:paraId="78A231F3" w14:textId="77777777" w:rsidR="007560A1" w:rsidRPr="00ED0006" w:rsidRDefault="007560A1" w:rsidP="00E075A0">
            <w:pPr>
              <w:rPr>
                <w:b/>
                <w:bCs/>
                <w:sz w:val="22"/>
                <w:szCs w:val="22"/>
              </w:rPr>
            </w:pPr>
          </w:p>
        </w:tc>
      </w:tr>
      <w:tr w:rsidR="007560A1" w:rsidRPr="00F5190C" w14:paraId="3FB01154" w14:textId="77777777" w:rsidTr="00E075A0">
        <w:trPr>
          <w:trHeight w:val="348"/>
        </w:trPr>
        <w:tc>
          <w:tcPr>
            <w:tcW w:w="1699" w:type="dxa"/>
          </w:tcPr>
          <w:p w14:paraId="54857053" w14:textId="77777777" w:rsidR="007560A1" w:rsidRPr="00F5190C" w:rsidRDefault="007560A1" w:rsidP="00E075A0">
            <w:pPr>
              <w:rPr>
                <w:sz w:val="21"/>
                <w:szCs w:val="21"/>
              </w:rPr>
            </w:pPr>
            <w:r w:rsidRPr="00F5190C">
              <w:rPr>
                <w:sz w:val="21"/>
                <w:szCs w:val="21"/>
              </w:rPr>
              <w:t>10 July</w:t>
            </w:r>
          </w:p>
        </w:tc>
        <w:tc>
          <w:tcPr>
            <w:tcW w:w="9386" w:type="dxa"/>
          </w:tcPr>
          <w:p w14:paraId="1E3312CC" w14:textId="77777777" w:rsidR="007560A1" w:rsidRPr="00F5190C" w:rsidRDefault="007560A1" w:rsidP="00E075A0">
            <w:pPr>
              <w:rPr>
                <w:sz w:val="22"/>
                <w:szCs w:val="22"/>
              </w:rPr>
            </w:pPr>
            <w:r w:rsidRPr="00F5190C">
              <w:rPr>
                <w:sz w:val="22"/>
                <w:szCs w:val="22"/>
              </w:rPr>
              <w:t>Meeting to view completed work prior to installation</w:t>
            </w:r>
          </w:p>
        </w:tc>
        <w:tc>
          <w:tcPr>
            <w:tcW w:w="2483" w:type="dxa"/>
          </w:tcPr>
          <w:p w14:paraId="2864D79B" w14:textId="77777777" w:rsidR="007560A1" w:rsidRPr="00F5190C" w:rsidRDefault="007560A1" w:rsidP="00E075A0">
            <w:pPr>
              <w:rPr>
                <w:sz w:val="22"/>
                <w:szCs w:val="22"/>
              </w:rPr>
            </w:pPr>
          </w:p>
        </w:tc>
      </w:tr>
      <w:tr w:rsidR="007560A1" w:rsidRPr="00F5190C" w14:paraId="3BD441DD" w14:textId="77777777" w:rsidTr="00E075A0">
        <w:trPr>
          <w:trHeight w:val="638"/>
        </w:trPr>
        <w:tc>
          <w:tcPr>
            <w:tcW w:w="1699" w:type="dxa"/>
          </w:tcPr>
          <w:p w14:paraId="609589F2" w14:textId="77777777" w:rsidR="007560A1" w:rsidRPr="00F5190C" w:rsidRDefault="007560A1" w:rsidP="00E075A0">
            <w:pPr>
              <w:rPr>
                <w:sz w:val="21"/>
                <w:szCs w:val="21"/>
              </w:rPr>
            </w:pPr>
            <w:r w:rsidRPr="00F5190C">
              <w:rPr>
                <w:sz w:val="21"/>
                <w:szCs w:val="21"/>
              </w:rPr>
              <w:t>15 July</w:t>
            </w:r>
          </w:p>
        </w:tc>
        <w:tc>
          <w:tcPr>
            <w:tcW w:w="9386" w:type="dxa"/>
          </w:tcPr>
          <w:p w14:paraId="63D9FF39" w14:textId="77777777" w:rsidR="007560A1" w:rsidRPr="00F5190C" w:rsidRDefault="007560A1" w:rsidP="00E075A0">
            <w:pPr>
              <w:rPr>
                <w:sz w:val="22"/>
                <w:szCs w:val="22"/>
              </w:rPr>
            </w:pPr>
            <w:r w:rsidRPr="00F5190C">
              <w:rPr>
                <w:sz w:val="22"/>
                <w:szCs w:val="22"/>
              </w:rPr>
              <w:t>Installation commences</w:t>
            </w:r>
          </w:p>
        </w:tc>
        <w:tc>
          <w:tcPr>
            <w:tcW w:w="2483" w:type="dxa"/>
          </w:tcPr>
          <w:p w14:paraId="3D2126A4" w14:textId="77777777" w:rsidR="007560A1" w:rsidRPr="00F5190C" w:rsidRDefault="007560A1" w:rsidP="00E075A0">
            <w:pPr>
              <w:rPr>
                <w:sz w:val="20"/>
                <w:szCs w:val="20"/>
              </w:rPr>
            </w:pPr>
            <w:r w:rsidRPr="00F5190C">
              <w:rPr>
                <w:sz w:val="20"/>
                <w:szCs w:val="20"/>
              </w:rPr>
              <w:t>3</w:t>
            </w:r>
            <w:r w:rsidRPr="00F5190C">
              <w:rPr>
                <w:sz w:val="20"/>
                <w:szCs w:val="20"/>
                <w:vertAlign w:val="superscript"/>
              </w:rPr>
              <w:t>rd</w:t>
            </w:r>
            <w:r w:rsidRPr="00F5190C">
              <w:rPr>
                <w:sz w:val="20"/>
                <w:szCs w:val="20"/>
              </w:rPr>
              <w:t xml:space="preserve"> Payment: $2000</w:t>
            </w:r>
          </w:p>
        </w:tc>
      </w:tr>
      <w:tr w:rsidR="007560A1" w:rsidRPr="00F5190C" w14:paraId="416937F0" w14:textId="77777777" w:rsidTr="00E075A0">
        <w:trPr>
          <w:trHeight w:val="348"/>
        </w:trPr>
        <w:tc>
          <w:tcPr>
            <w:tcW w:w="1699" w:type="dxa"/>
          </w:tcPr>
          <w:p w14:paraId="58EF7E6B" w14:textId="77777777" w:rsidR="007560A1" w:rsidRPr="00F5190C" w:rsidRDefault="007560A1" w:rsidP="00E075A0">
            <w:pPr>
              <w:rPr>
                <w:sz w:val="21"/>
                <w:szCs w:val="21"/>
              </w:rPr>
            </w:pPr>
            <w:r w:rsidRPr="00F5190C">
              <w:rPr>
                <w:sz w:val="21"/>
                <w:szCs w:val="21"/>
              </w:rPr>
              <w:t xml:space="preserve">20 July </w:t>
            </w:r>
          </w:p>
        </w:tc>
        <w:tc>
          <w:tcPr>
            <w:tcW w:w="9386" w:type="dxa"/>
          </w:tcPr>
          <w:p w14:paraId="76D1C57B" w14:textId="77777777" w:rsidR="007560A1" w:rsidRPr="00F5190C" w:rsidRDefault="007560A1" w:rsidP="00E075A0">
            <w:pPr>
              <w:rPr>
                <w:sz w:val="22"/>
                <w:szCs w:val="22"/>
              </w:rPr>
            </w:pPr>
            <w:r w:rsidRPr="00F5190C">
              <w:rPr>
                <w:sz w:val="22"/>
                <w:szCs w:val="22"/>
              </w:rPr>
              <w:t xml:space="preserve">Opening event </w:t>
            </w:r>
          </w:p>
        </w:tc>
        <w:tc>
          <w:tcPr>
            <w:tcW w:w="2483" w:type="dxa"/>
          </w:tcPr>
          <w:p w14:paraId="6891EE20" w14:textId="77777777" w:rsidR="007560A1" w:rsidRPr="00F5190C" w:rsidRDefault="007560A1" w:rsidP="00E075A0">
            <w:pPr>
              <w:rPr>
                <w:sz w:val="22"/>
                <w:szCs w:val="22"/>
              </w:rPr>
            </w:pPr>
          </w:p>
        </w:tc>
      </w:tr>
      <w:tr w:rsidR="007560A1" w:rsidRPr="00F5190C" w14:paraId="7A532BF0" w14:textId="77777777" w:rsidTr="00E075A0">
        <w:trPr>
          <w:trHeight w:val="619"/>
        </w:trPr>
        <w:tc>
          <w:tcPr>
            <w:tcW w:w="1699" w:type="dxa"/>
          </w:tcPr>
          <w:p w14:paraId="7C93C4C1" w14:textId="77777777" w:rsidR="007560A1" w:rsidRPr="00F5190C" w:rsidRDefault="007560A1" w:rsidP="00E075A0">
            <w:pPr>
              <w:rPr>
                <w:sz w:val="21"/>
                <w:szCs w:val="21"/>
              </w:rPr>
            </w:pPr>
            <w:r w:rsidRPr="00F5190C">
              <w:rPr>
                <w:sz w:val="21"/>
                <w:szCs w:val="21"/>
              </w:rPr>
              <w:t>15 August</w:t>
            </w:r>
          </w:p>
        </w:tc>
        <w:tc>
          <w:tcPr>
            <w:tcW w:w="9386" w:type="dxa"/>
          </w:tcPr>
          <w:p w14:paraId="4BF026C2" w14:textId="77777777" w:rsidR="007560A1" w:rsidRPr="00F5190C" w:rsidRDefault="007560A1" w:rsidP="00E075A0">
            <w:pPr>
              <w:rPr>
                <w:sz w:val="22"/>
                <w:szCs w:val="22"/>
              </w:rPr>
            </w:pPr>
            <w:r w:rsidRPr="00F5190C">
              <w:rPr>
                <w:sz w:val="22"/>
                <w:szCs w:val="22"/>
              </w:rPr>
              <w:t xml:space="preserve">Close of exhibition, de-installation commences </w:t>
            </w:r>
          </w:p>
        </w:tc>
        <w:tc>
          <w:tcPr>
            <w:tcW w:w="2483" w:type="dxa"/>
          </w:tcPr>
          <w:p w14:paraId="570BCA0D" w14:textId="77777777" w:rsidR="007560A1" w:rsidRPr="00F5190C" w:rsidRDefault="007560A1" w:rsidP="00E075A0">
            <w:pPr>
              <w:rPr>
                <w:sz w:val="20"/>
                <w:szCs w:val="20"/>
              </w:rPr>
            </w:pPr>
            <w:r w:rsidRPr="00F5190C">
              <w:rPr>
                <w:sz w:val="20"/>
                <w:szCs w:val="20"/>
              </w:rPr>
              <w:t>Final payment $1000</w:t>
            </w:r>
          </w:p>
        </w:tc>
      </w:tr>
    </w:tbl>
    <w:p w14:paraId="63C98082" w14:textId="77777777" w:rsidR="007560A1" w:rsidRDefault="007560A1" w:rsidP="007560A1">
      <w:pPr>
        <w:rPr>
          <w:b/>
          <w:bCs/>
          <w:sz w:val="22"/>
          <w:szCs w:val="22"/>
        </w:rPr>
      </w:pPr>
    </w:p>
    <w:p w14:paraId="4453F1D7" w14:textId="77777777" w:rsidR="007560A1" w:rsidRDefault="007560A1" w:rsidP="007560A1"/>
    <w:p w14:paraId="06191AC8" w14:textId="77777777" w:rsidR="007560A1" w:rsidRPr="00AB7296" w:rsidRDefault="007560A1">
      <w:pPr>
        <w:rPr>
          <w:rFonts w:asciiTheme="majorHAnsi" w:hAnsiTheme="majorHAnsi" w:cstheme="majorHAnsi"/>
          <w:b/>
          <w:bCs/>
          <w:sz w:val="22"/>
          <w:szCs w:val="22"/>
        </w:rPr>
      </w:pPr>
    </w:p>
    <w:sectPr w:rsidR="007560A1" w:rsidRPr="00AB7296" w:rsidSect="00B0697D">
      <w:footerReference w:type="default" r:id="rId31"/>
      <w:type w:val="continuous"/>
      <w:pgSz w:w="11910" w:h="16840"/>
      <w:pgMar w:top="620" w:right="1320" w:bottom="280" w:left="126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emma Weston" w:date="2024-01-16T09:33:00Z" w:initials="GW">
    <w:p w14:paraId="7C91E474" w14:textId="72450C95" w:rsidR="00847ED8" w:rsidRDefault="00847ED8">
      <w:pPr>
        <w:pStyle w:val="CommentText"/>
      </w:pPr>
      <w:r>
        <w:rPr>
          <w:rStyle w:val="CommentReference"/>
        </w:rPr>
        <w:annotationRef/>
      </w:r>
      <w:r>
        <w:t xml:space="preserve">Unsure if this is correct, but perhaps useful to provide a bit more detail about what this involves. </w:t>
      </w:r>
    </w:p>
  </w:comment>
  <w:comment w:id="1" w:author="Gemma Weston" w:date="2024-01-16T09:38:00Z" w:initials="GW">
    <w:p w14:paraId="3C9E98DC" w14:textId="378E770B" w:rsidR="008939D8" w:rsidRDefault="008939D8">
      <w:pPr>
        <w:pStyle w:val="CommentText"/>
      </w:pPr>
      <w:r>
        <w:rPr>
          <w:rStyle w:val="CommentReference"/>
        </w:rPr>
        <w:annotationRef/>
      </w:r>
      <w:r>
        <w:t xml:space="preserve">This is included in the table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91E474" w15:done="1"/>
  <w15:commentEx w15:paraId="3C9E98D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91E474" w16cid:durableId="3B6737BC"/>
  <w16cid:commentId w16cid:paraId="3C9E98DC" w16cid:durableId="046E90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FA39B" w14:textId="77777777" w:rsidR="00B0697D" w:rsidRDefault="00B0697D" w:rsidP="00735A42">
      <w:r>
        <w:separator/>
      </w:r>
    </w:p>
  </w:endnote>
  <w:endnote w:type="continuationSeparator" w:id="0">
    <w:p w14:paraId="69B802AD" w14:textId="77777777" w:rsidR="00B0697D" w:rsidRDefault="00B0697D" w:rsidP="0073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2405693"/>
      <w:docPartObj>
        <w:docPartGallery w:val="Page Numbers (Bottom of Page)"/>
        <w:docPartUnique/>
      </w:docPartObj>
    </w:sdtPr>
    <w:sdtContent>
      <w:p w14:paraId="42562C24" w14:textId="5AB30BA4" w:rsidR="00735A42" w:rsidRDefault="00735A42" w:rsidP="00EC6A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23439">
          <w:rPr>
            <w:rStyle w:val="PageNumber"/>
            <w:noProof/>
          </w:rPr>
          <w:t>1</w:t>
        </w:r>
        <w:r>
          <w:rPr>
            <w:rStyle w:val="PageNumber"/>
          </w:rPr>
          <w:fldChar w:fldCharType="end"/>
        </w:r>
      </w:p>
    </w:sdtContent>
  </w:sdt>
  <w:p w14:paraId="580B3DFE" w14:textId="77777777" w:rsidR="00735A42" w:rsidRDefault="00735A42" w:rsidP="00735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3385572"/>
      <w:docPartObj>
        <w:docPartGallery w:val="Page Numbers (Bottom of Page)"/>
        <w:docPartUnique/>
      </w:docPartObj>
    </w:sdtPr>
    <w:sdtContent>
      <w:p w14:paraId="1B72E4B2" w14:textId="391E458E" w:rsidR="00735A42" w:rsidRDefault="00735A42" w:rsidP="00EC6A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B13DD">
          <w:rPr>
            <w:rStyle w:val="PageNumber"/>
            <w:noProof/>
          </w:rPr>
          <w:t>3</w:t>
        </w:r>
        <w:r>
          <w:rPr>
            <w:rStyle w:val="PageNumber"/>
          </w:rPr>
          <w:fldChar w:fldCharType="end"/>
        </w:r>
      </w:p>
    </w:sdtContent>
  </w:sdt>
  <w:p w14:paraId="6B32EB1F" w14:textId="77777777" w:rsidR="00735A42" w:rsidRDefault="00735A42" w:rsidP="00735A4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7590" w14:textId="77777777" w:rsidR="00E15319"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03E42" w14:textId="77777777" w:rsidR="00B0697D" w:rsidRDefault="00B0697D" w:rsidP="00735A42">
      <w:r>
        <w:separator/>
      </w:r>
    </w:p>
  </w:footnote>
  <w:footnote w:type="continuationSeparator" w:id="0">
    <w:p w14:paraId="601230F8" w14:textId="77777777" w:rsidR="00B0697D" w:rsidRDefault="00B0697D" w:rsidP="00735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ï"/>
      <w:lvlJc w:val="left"/>
      <w:pPr>
        <w:ind w:left="832" w:hanging="361"/>
      </w:pPr>
      <w:rPr>
        <w:rFonts w:ascii="Arial" w:hAnsi="Arial" w:cs="Arial"/>
        <w:b w:val="0"/>
        <w:bCs w:val="0"/>
        <w:i w:val="0"/>
        <w:iCs w:val="0"/>
        <w:spacing w:val="0"/>
        <w:w w:val="131"/>
        <w:sz w:val="22"/>
        <w:szCs w:val="22"/>
      </w:rPr>
    </w:lvl>
    <w:lvl w:ilvl="1">
      <w:numFmt w:val="bullet"/>
      <w:lvlText w:val="ï"/>
      <w:lvlJc w:val="left"/>
      <w:pPr>
        <w:ind w:left="1650" w:hanging="361"/>
      </w:pPr>
    </w:lvl>
    <w:lvl w:ilvl="2">
      <w:numFmt w:val="bullet"/>
      <w:lvlText w:val="ï"/>
      <w:lvlJc w:val="left"/>
      <w:pPr>
        <w:ind w:left="2461" w:hanging="361"/>
      </w:pPr>
    </w:lvl>
    <w:lvl w:ilvl="3">
      <w:numFmt w:val="bullet"/>
      <w:lvlText w:val="ï"/>
      <w:lvlJc w:val="left"/>
      <w:pPr>
        <w:ind w:left="3272" w:hanging="361"/>
      </w:pPr>
    </w:lvl>
    <w:lvl w:ilvl="4">
      <w:numFmt w:val="bullet"/>
      <w:lvlText w:val="ï"/>
      <w:lvlJc w:val="left"/>
      <w:pPr>
        <w:ind w:left="4083" w:hanging="361"/>
      </w:pPr>
    </w:lvl>
    <w:lvl w:ilvl="5">
      <w:numFmt w:val="bullet"/>
      <w:lvlText w:val="ï"/>
      <w:lvlJc w:val="left"/>
      <w:pPr>
        <w:ind w:left="4894" w:hanging="361"/>
      </w:pPr>
    </w:lvl>
    <w:lvl w:ilvl="6">
      <w:numFmt w:val="bullet"/>
      <w:lvlText w:val="ï"/>
      <w:lvlJc w:val="left"/>
      <w:pPr>
        <w:ind w:left="5705" w:hanging="361"/>
      </w:pPr>
    </w:lvl>
    <w:lvl w:ilvl="7">
      <w:numFmt w:val="bullet"/>
      <w:lvlText w:val="ï"/>
      <w:lvlJc w:val="left"/>
      <w:pPr>
        <w:ind w:left="6516" w:hanging="361"/>
      </w:pPr>
    </w:lvl>
    <w:lvl w:ilvl="8">
      <w:numFmt w:val="bullet"/>
      <w:lvlText w:val="ï"/>
      <w:lvlJc w:val="left"/>
      <w:pPr>
        <w:ind w:left="7327" w:hanging="361"/>
      </w:pPr>
    </w:lvl>
  </w:abstractNum>
  <w:abstractNum w:abstractNumId="1" w15:restartNumberingAfterBreak="0">
    <w:nsid w:val="00000403"/>
    <w:multiLevelType w:val="multilevel"/>
    <w:tmpl w:val="FFFFFFFF"/>
    <w:lvl w:ilvl="0">
      <w:numFmt w:val="bullet"/>
      <w:lvlText w:val="ï"/>
      <w:lvlJc w:val="left"/>
      <w:pPr>
        <w:ind w:left="900" w:hanging="361"/>
      </w:pPr>
      <w:rPr>
        <w:rFonts w:ascii="Arial" w:hAnsi="Arial" w:cs="Arial"/>
        <w:b w:val="0"/>
        <w:bCs w:val="0"/>
        <w:i w:val="0"/>
        <w:iCs w:val="0"/>
        <w:spacing w:val="0"/>
        <w:w w:val="131"/>
        <w:sz w:val="22"/>
        <w:szCs w:val="22"/>
      </w:rPr>
    </w:lvl>
    <w:lvl w:ilvl="1">
      <w:numFmt w:val="bullet"/>
      <w:lvlText w:val="ï"/>
      <w:lvlJc w:val="left"/>
      <w:pPr>
        <w:ind w:left="1742" w:hanging="361"/>
      </w:pPr>
    </w:lvl>
    <w:lvl w:ilvl="2">
      <w:numFmt w:val="bullet"/>
      <w:lvlText w:val="ï"/>
      <w:lvlJc w:val="left"/>
      <w:pPr>
        <w:ind w:left="2585" w:hanging="361"/>
      </w:pPr>
    </w:lvl>
    <w:lvl w:ilvl="3">
      <w:numFmt w:val="bullet"/>
      <w:lvlText w:val="ï"/>
      <w:lvlJc w:val="left"/>
      <w:pPr>
        <w:ind w:left="3427" w:hanging="361"/>
      </w:pPr>
    </w:lvl>
    <w:lvl w:ilvl="4">
      <w:numFmt w:val="bullet"/>
      <w:lvlText w:val="ï"/>
      <w:lvlJc w:val="left"/>
      <w:pPr>
        <w:ind w:left="4270" w:hanging="361"/>
      </w:pPr>
    </w:lvl>
    <w:lvl w:ilvl="5">
      <w:numFmt w:val="bullet"/>
      <w:lvlText w:val="ï"/>
      <w:lvlJc w:val="left"/>
      <w:pPr>
        <w:ind w:left="5113" w:hanging="361"/>
      </w:pPr>
    </w:lvl>
    <w:lvl w:ilvl="6">
      <w:numFmt w:val="bullet"/>
      <w:lvlText w:val="ï"/>
      <w:lvlJc w:val="left"/>
      <w:pPr>
        <w:ind w:left="5955" w:hanging="361"/>
      </w:pPr>
    </w:lvl>
    <w:lvl w:ilvl="7">
      <w:numFmt w:val="bullet"/>
      <w:lvlText w:val="ï"/>
      <w:lvlJc w:val="left"/>
      <w:pPr>
        <w:ind w:left="6798" w:hanging="361"/>
      </w:pPr>
    </w:lvl>
    <w:lvl w:ilvl="8">
      <w:numFmt w:val="bullet"/>
      <w:lvlText w:val="ï"/>
      <w:lvlJc w:val="left"/>
      <w:pPr>
        <w:ind w:left="7641" w:hanging="361"/>
      </w:pPr>
    </w:lvl>
  </w:abstractNum>
  <w:abstractNum w:abstractNumId="2" w15:restartNumberingAfterBreak="0">
    <w:nsid w:val="1B35064D"/>
    <w:multiLevelType w:val="hybridMultilevel"/>
    <w:tmpl w:val="ABA08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3F0FCF"/>
    <w:multiLevelType w:val="hybridMultilevel"/>
    <w:tmpl w:val="7168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E80BF7"/>
    <w:multiLevelType w:val="hybridMultilevel"/>
    <w:tmpl w:val="99862F6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16cid:durableId="1268342359">
    <w:abstractNumId w:val="1"/>
  </w:num>
  <w:num w:numId="2" w16cid:durableId="1115448099">
    <w:abstractNumId w:val="0"/>
  </w:num>
  <w:num w:numId="3" w16cid:durableId="352654382">
    <w:abstractNumId w:val="4"/>
  </w:num>
  <w:num w:numId="4" w16cid:durableId="172915851">
    <w:abstractNumId w:val="2"/>
  </w:num>
  <w:num w:numId="5" w16cid:durableId="13572894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mma Weston">
    <w15:presenceInfo w15:providerId="AD" w15:userId="S-1-5-21-905479342-1514983418-1536837410-278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ECD"/>
    <w:rsid w:val="00045A06"/>
    <w:rsid w:val="00050395"/>
    <w:rsid w:val="000551F7"/>
    <w:rsid w:val="00096E7F"/>
    <w:rsid w:val="000B13DD"/>
    <w:rsid w:val="000B4852"/>
    <w:rsid w:val="000C349D"/>
    <w:rsid w:val="000F4A86"/>
    <w:rsid w:val="00170C26"/>
    <w:rsid w:val="0019269D"/>
    <w:rsid w:val="00197CF2"/>
    <w:rsid w:val="001B4B50"/>
    <w:rsid w:val="001F0082"/>
    <w:rsid w:val="001F1424"/>
    <w:rsid w:val="00200B90"/>
    <w:rsid w:val="002056DB"/>
    <w:rsid w:val="00230250"/>
    <w:rsid w:val="00302D6A"/>
    <w:rsid w:val="00323C16"/>
    <w:rsid w:val="00392244"/>
    <w:rsid w:val="003A1088"/>
    <w:rsid w:val="003A1B33"/>
    <w:rsid w:val="003B53E6"/>
    <w:rsid w:val="003C4D84"/>
    <w:rsid w:val="003E793F"/>
    <w:rsid w:val="003F5E05"/>
    <w:rsid w:val="004506C6"/>
    <w:rsid w:val="004B1330"/>
    <w:rsid w:val="004B433B"/>
    <w:rsid w:val="005318AF"/>
    <w:rsid w:val="005724CC"/>
    <w:rsid w:val="005A0FCD"/>
    <w:rsid w:val="005B23A6"/>
    <w:rsid w:val="006273A7"/>
    <w:rsid w:val="006635BC"/>
    <w:rsid w:val="006825A2"/>
    <w:rsid w:val="00696FEF"/>
    <w:rsid w:val="006C0446"/>
    <w:rsid w:val="006D571F"/>
    <w:rsid w:val="006F010B"/>
    <w:rsid w:val="006F0ECD"/>
    <w:rsid w:val="00712134"/>
    <w:rsid w:val="00727158"/>
    <w:rsid w:val="00735A42"/>
    <w:rsid w:val="00746F49"/>
    <w:rsid w:val="007560A1"/>
    <w:rsid w:val="007906DE"/>
    <w:rsid w:val="007A28CB"/>
    <w:rsid w:val="007A6090"/>
    <w:rsid w:val="007B05D2"/>
    <w:rsid w:val="007B38D2"/>
    <w:rsid w:val="007E47A2"/>
    <w:rsid w:val="00802FD8"/>
    <w:rsid w:val="00804978"/>
    <w:rsid w:val="008128FB"/>
    <w:rsid w:val="00823439"/>
    <w:rsid w:val="00847ED8"/>
    <w:rsid w:val="00855C65"/>
    <w:rsid w:val="008939D8"/>
    <w:rsid w:val="008B4167"/>
    <w:rsid w:val="00950E93"/>
    <w:rsid w:val="00956DA0"/>
    <w:rsid w:val="0096045B"/>
    <w:rsid w:val="009916F0"/>
    <w:rsid w:val="009B77D8"/>
    <w:rsid w:val="009E7FB5"/>
    <w:rsid w:val="00A03FF5"/>
    <w:rsid w:val="00A22A78"/>
    <w:rsid w:val="00AB7296"/>
    <w:rsid w:val="00AD403D"/>
    <w:rsid w:val="00AF10EE"/>
    <w:rsid w:val="00B0697D"/>
    <w:rsid w:val="00B11AB4"/>
    <w:rsid w:val="00B314D9"/>
    <w:rsid w:val="00B31BEA"/>
    <w:rsid w:val="00BC07E1"/>
    <w:rsid w:val="00BD334D"/>
    <w:rsid w:val="00BE293E"/>
    <w:rsid w:val="00BF1846"/>
    <w:rsid w:val="00C35F67"/>
    <w:rsid w:val="00C428E5"/>
    <w:rsid w:val="00C913D5"/>
    <w:rsid w:val="00CD6150"/>
    <w:rsid w:val="00CE4A41"/>
    <w:rsid w:val="00D163D7"/>
    <w:rsid w:val="00D177CF"/>
    <w:rsid w:val="00D52182"/>
    <w:rsid w:val="00D61C01"/>
    <w:rsid w:val="00D70C2A"/>
    <w:rsid w:val="00D9681D"/>
    <w:rsid w:val="00E15319"/>
    <w:rsid w:val="00E26B80"/>
    <w:rsid w:val="00E408F0"/>
    <w:rsid w:val="00E42BC7"/>
    <w:rsid w:val="00F03D80"/>
    <w:rsid w:val="00F358A8"/>
    <w:rsid w:val="00F43696"/>
    <w:rsid w:val="00F67F16"/>
    <w:rsid w:val="00FA6FC3"/>
    <w:rsid w:val="00FC348D"/>
    <w:rsid w:val="00FD2A64"/>
    <w:rsid w:val="00FF257E"/>
    <w:rsid w:val="00FF366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95ED"/>
  <w15:chartTrackingRefBased/>
  <w15:docId w15:val="{159CE45D-EB1F-8046-A7F2-5D661E18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F0ECD"/>
    <w:pPr>
      <w:autoSpaceDE w:val="0"/>
      <w:autoSpaceDN w:val="0"/>
      <w:adjustRightInd w:val="0"/>
      <w:ind w:left="40"/>
      <w:outlineLvl w:val="0"/>
    </w:pPr>
    <w:rPr>
      <w:rFonts w:ascii="Arial" w:hAnsi="Arial" w:cs="Arial"/>
      <w:b/>
      <w:bCs/>
      <w:sz w:val="40"/>
      <w:szCs w:val="40"/>
      <w:lang w:val="en-GB"/>
    </w:rPr>
  </w:style>
  <w:style w:type="paragraph" w:styleId="Heading2">
    <w:name w:val="heading 2"/>
    <w:basedOn w:val="Normal"/>
    <w:next w:val="Normal"/>
    <w:link w:val="Heading2Char"/>
    <w:uiPriority w:val="1"/>
    <w:qFormat/>
    <w:rsid w:val="006F0ECD"/>
    <w:pPr>
      <w:autoSpaceDE w:val="0"/>
      <w:autoSpaceDN w:val="0"/>
      <w:adjustRightInd w:val="0"/>
      <w:ind w:left="40"/>
      <w:outlineLvl w:val="1"/>
    </w:pPr>
    <w:rPr>
      <w:rFonts w:ascii="Arial"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0ECD"/>
    <w:rPr>
      <w:rFonts w:ascii="Arial" w:hAnsi="Arial" w:cs="Arial"/>
      <w:b/>
      <w:bCs/>
      <w:sz w:val="40"/>
      <w:szCs w:val="40"/>
      <w:lang w:val="en-GB"/>
    </w:rPr>
  </w:style>
  <w:style w:type="character" w:customStyle="1" w:styleId="Heading2Char">
    <w:name w:val="Heading 2 Char"/>
    <w:basedOn w:val="DefaultParagraphFont"/>
    <w:link w:val="Heading2"/>
    <w:uiPriority w:val="1"/>
    <w:rsid w:val="006F0ECD"/>
    <w:rPr>
      <w:rFonts w:ascii="Arial" w:hAnsi="Arial" w:cs="Arial"/>
      <w:b/>
      <w:bCs/>
      <w:lang w:val="en-GB"/>
    </w:rPr>
  </w:style>
  <w:style w:type="paragraph" w:styleId="BodyText">
    <w:name w:val="Body Text"/>
    <w:basedOn w:val="Normal"/>
    <w:link w:val="BodyTextChar"/>
    <w:uiPriority w:val="1"/>
    <w:qFormat/>
    <w:rsid w:val="006F0ECD"/>
    <w:pPr>
      <w:autoSpaceDE w:val="0"/>
      <w:autoSpaceDN w:val="0"/>
      <w:adjustRightInd w:val="0"/>
    </w:pPr>
    <w:rPr>
      <w:rFonts w:ascii="Arial" w:hAnsi="Arial" w:cs="Arial"/>
      <w:sz w:val="22"/>
      <w:szCs w:val="22"/>
      <w:lang w:val="en-GB"/>
    </w:rPr>
  </w:style>
  <w:style w:type="character" w:customStyle="1" w:styleId="BodyTextChar">
    <w:name w:val="Body Text Char"/>
    <w:basedOn w:val="DefaultParagraphFont"/>
    <w:link w:val="BodyText"/>
    <w:uiPriority w:val="1"/>
    <w:rsid w:val="006F0ECD"/>
    <w:rPr>
      <w:rFonts w:ascii="Arial" w:hAnsi="Arial" w:cs="Arial"/>
      <w:sz w:val="22"/>
      <w:szCs w:val="22"/>
      <w:lang w:val="en-GB"/>
    </w:rPr>
  </w:style>
  <w:style w:type="paragraph" w:styleId="ListParagraph">
    <w:name w:val="List Paragraph"/>
    <w:basedOn w:val="Normal"/>
    <w:uiPriority w:val="1"/>
    <w:qFormat/>
    <w:rsid w:val="006F0ECD"/>
    <w:pPr>
      <w:autoSpaceDE w:val="0"/>
      <w:autoSpaceDN w:val="0"/>
      <w:adjustRightInd w:val="0"/>
      <w:ind w:left="900" w:hanging="361"/>
    </w:pPr>
    <w:rPr>
      <w:rFonts w:ascii="Arial" w:hAnsi="Arial" w:cs="Arial"/>
      <w:lang w:val="en-GB"/>
    </w:rPr>
  </w:style>
  <w:style w:type="paragraph" w:customStyle="1" w:styleId="TableParagraph">
    <w:name w:val="Table Paragraph"/>
    <w:basedOn w:val="Normal"/>
    <w:uiPriority w:val="1"/>
    <w:qFormat/>
    <w:rsid w:val="006F0ECD"/>
    <w:pPr>
      <w:autoSpaceDE w:val="0"/>
      <w:autoSpaceDN w:val="0"/>
      <w:adjustRightInd w:val="0"/>
    </w:pPr>
    <w:rPr>
      <w:rFonts w:ascii="Arial" w:hAnsi="Arial" w:cs="Arial"/>
      <w:lang w:val="en-GB"/>
    </w:rPr>
  </w:style>
  <w:style w:type="character" w:styleId="Hyperlink">
    <w:name w:val="Hyperlink"/>
    <w:basedOn w:val="DefaultParagraphFont"/>
    <w:uiPriority w:val="99"/>
    <w:unhideWhenUsed/>
    <w:rsid w:val="006F0ECD"/>
    <w:rPr>
      <w:color w:val="0563C1" w:themeColor="hyperlink"/>
      <w:u w:val="single"/>
    </w:rPr>
  </w:style>
  <w:style w:type="character" w:customStyle="1" w:styleId="UnresolvedMention1">
    <w:name w:val="Unresolved Mention1"/>
    <w:basedOn w:val="DefaultParagraphFont"/>
    <w:uiPriority w:val="99"/>
    <w:semiHidden/>
    <w:unhideWhenUsed/>
    <w:rsid w:val="006F0ECD"/>
    <w:rPr>
      <w:color w:val="605E5C"/>
      <w:shd w:val="clear" w:color="auto" w:fill="E1DFDD"/>
    </w:rPr>
  </w:style>
  <w:style w:type="paragraph" w:customStyle="1" w:styleId="s10">
    <w:name w:val="s10"/>
    <w:basedOn w:val="Normal"/>
    <w:rsid w:val="006F0ECD"/>
    <w:pPr>
      <w:spacing w:before="100" w:beforeAutospacing="1" w:after="100" w:afterAutospacing="1"/>
    </w:pPr>
    <w:rPr>
      <w:rFonts w:ascii="Times New Roman" w:eastAsia="Times New Roman" w:hAnsi="Times New Roman" w:cs="Times New Roman"/>
    </w:rPr>
  </w:style>
  <w:style w:type="character" w:customStyle="1" w:styleId="s8">
    <w:name w:val="s8"/>
    <w:basedOn w:val="DefaultParagraphFont"/>
    <w:rsid w:val="006F0ECD"/>
  </w:style>
  <w:style w:type="character" w:customStyle="1" w:styleId="apple-converted-space">
    <w:name w:val="apple-converted-space"/>
    <w:basedOn w:val="DefaultParagraphFont"/>
    <w:rsid w:val="006F0ECD"/>
  </w:style>
  <w:style w:type="character" w:customStyle="1" w:styleId="s9">
    <w:name w:val="s9"/>
    <w:basedOn w:val="DefaultParagraphFont"/>
    <w:rsid w:val="006F0ECD"/>
  </w:style>
  <w:style w:type="paragraph" w:customStyle="1" w:styleId="s3">
    <w:name w:val="s3"/>
    <w:basedOn w:val="Normal"/>
    <w:rsid w:val="006F0ECD"/>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6F0ECD"/>
  </w:style>
  <w:style w:type="paragraph" w:customStyle="1" w:styleId="s7">
    <w:name w:val="s7"/>
    <w:basedOn w:val="Normal"/>
    <w:rsid w:val="006F0ECD"/>
    <w:pPr>
      <w:spacing w:before="100" w:beforeAutospacing="1" w:after="100" w:afterAutospacing="1"/>
    </w:pPr>
    <w:rPr>
      <w:rFonts w:ascii="Times New Roman" w:eastAsia="Times New Roman" w:hAnsi="Times New Roman" w:cs="Times New Roman"/>
    </w:rPr>
  </w:style>
  <w:style w:type="character" w:customStyle="1" w:styleId="s11">
    <w:name w:val="s11"/>
    <w:basedOn w:val="DefaultParagraphFont"/>
    <w:rsid w:val="006F0ECD"/>
  </w:style>
  <w:style w:type="character" w:styleId="FollowedHyperlink">
    <w:name w:val="FollowedHyperlink"/>
    <w:basedOn w:val="DefaultParagraphFont"/>
    <w:uiPriority w:val="99"/>
    <w:semiHidden/>
    <w:unhideWhenUsed/>
    <w:rsid w:val="006635BC"/>
    <w:rPr>
      <w:color w:val="954F72" w:themeColor="followedHyperlink"/>
      <w:u w:val="single"/>
    </w:rPr>
  </w:style>
  <w:style w:type="paragraph" w:customStyle="1" w:styleId="p1">
    <w:name w:val="p1"/>
    <w:basedOn w:val="Normal"/>
    <w:rsid w:val="00BC07E1"/>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323C16"/>
    <w:pPr>
      <w:spacing w:before="100" w:beforeAutospacing="1" w:after="100" w:afterAutospacing="1"/>
    </w:pPr>
    <w:rPr>
      <w:rFonts w:ascii="Times New Roman" w:eastAsia="Times New Roman" w:hAnsi="Times New Roman" w:cs="Times New Roman"/>
    </w:rPr>
  </w:style>
  <w:style w:type="paragraph" w:customStyle="1" w:styleId="vertical-centre-content">
    <w:name w:val="vertical-centre-content"/>
    <w:basedOn w:val="Normal"/>
    <w:rsid w:val="00E26B80"/>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735A42"/>
    <w:pPr>
      <w:tabs>
        <w:tab w:val="center" w:pos="4513"/>
        <w:tab w:val="right" w:pos="9026"/>
      </w:tabs>
    </w:pPr>
  </w:style>
  <w:style w:type="character" w:customStyle="1" w:styleId="FooterChar">
    <w:name w:val="Footer Char"/>
    <w:basedOn w:val="DefaultParagraphFont"/>
    <w:link w:val="Footer"/>
    <w:uiPriority w:val="99"/>
    <w:rsid w:val="00735A42"/>
  </w:style>
  <w:style w:type="character" w:styleId="PageNumber">
    <w:name w:val="page number"/>
    <w:basedOn w:val="DefaultParagraphFont"/>
    <w:uiPriority w:val="99"/>
    <w:semiHidden/>
    <w:unhideWhenUsed/>
    <w:rsid w:val="00735A42"/>
  </w:style>
  <w:style w:type="paragraph" w:styleId="BalloonText">
    <w:name w:val="Balloon Text"/>
    <w:basedOn w:val="Normal"/>
    <w:link w:val="BalloonTextChar"/>
    <w:uiPriority w:val="99"/>
    <w:semiHidden/>
    <w:unhideWhenUsed/>
    <w:rsid w:val="00847E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D8"/>
    <w:rPr>
      <w:rFonts w:ascii="Segoe UI" w:hAnsi="Segoe UI" w:cs="Segoe UI"/>
      <w:sz w:val="18"/>
      <w:szCs w:val="18"/>
    </w:rPr>
  </w:style>
  <w:style w:type="character" w:styleId="CommentReference">
    <w:name w:val="annotation reference"/>
    <w:basedOn w:val="DefaultParagraphFont"/>
    <w:uiPriority w:val="99"/>
    <w:semiHidden/>
    <w:unhideWhenUsed/>
    <w:rsid w:val="00847ED8"/>
    <w:rPr>
      <w:sz w:val="16"/>
      <w:szCs w:val="16"/>
    </w:rPr>
  </w:style>
  <w:style w:type="paragraph" w:styleId="CommentText">
    <w:name w:val="annotation text"/>
    <w:basedOn w:val="Normal"/>
    <w:link w:val="CommentTextChar"/>
    <w:uiPriority w:val="99"/>
    <w:semiHidden/>
    <w:unhideWhenUsed/>
    <w:rsid w:val="00847ED8"/>
    <w:rPr>
      <w:sz w:val="20"/>
      <w:szCs w:val="20"/>
    </w:rPr>
  </w:style>
  <w:style w:type="character" w:customStyle="1" w:styleId="CommentTextChar">
    <w:name w:val="Comment Text Char"/>
    <w:basedOn w:val="DefaultParagraphFont"/>
    <w:link w:val="CommentText"/>
    <w:uiPriority w:val="99"/>
    <w:semiHidden/>
    <w:rsid w:val="00847ED8"/>
    <w:rPr>
      <w:sz w:val="20"/>
      <w:szCs w:val="20"/>
    </w:rPr>
  </w:style>
  <w:style w:type="paragraph" w:styleId="CommentSubject">
    <w:name w:val="annotation subject"/>
    <w:basedOn w:val="CommentText"/>
    <w:next w:val="CommentText"/>
    <w:link w:val="CommentSubjectChar"/>
    <w:uiPriority w:val="99"/>
    <w:semiHidden/>
    <w:unhideWhenUsed/>
    <w:rsid w:val="00847ED8"/>
    <w:rPr>
      <w:b/>
      <w:bCs/>
    </w:rPr>
  </w:style>
  <w:style w:type="character" w:customStyle="1" w:styleId="CommentSubjectChar">
    <w:name w:val="Comment Subject Char"/>
    <w:basedOn w:val="CommentTextChar"/>
    <w:link w:val="CommentSubject"/>
    <w:uiPriority w:val="99"/>
    <w:semiHidden/>
    <w:rsid w:val="00847ED8"/>
    <w:rPr>
      <w:b/>
      <w:bCs/>
      <w:sz w:val="20"/>
      <w:szCs w:val="20"/>
    </w:rPr>
  </w:style>
  <w:style w:type="paragraph" w:styleId="Revision">
    <w:name w:val="Revision"/>
    <w:hidden/>
    <w:uiPriority w:val="99"/>
    <w:semiHidden/>
    <w:rsid w:val="00230250"/>
  </w:style>
  <w:style w:type="paragraph" w:styleId="z-TopofForm">
    <w:name w:val="HTML Top of Form"/>
    <w:basedOn w:val="Normal"/>
    <w:next w:val="Normal"/>
    <w:link w:val="z-TopofFormChar"/>
    <w:hidden/>
    <w:uiPriority w:val="99"/>
    <w:semiHidden/>
    <w:unhideWhenUsed/>
    <w:rsid w:val="00170C2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70C26"/>
    <w:rPr>
      <w:rFonts w:ascii="Arial" w:eastAsia="Times New Roman" w:hAnsi="Arial" w:cs="Arial"/>
      <w:vanish/>
      <w:sz w:val="16"/>
      <w:szCs w:val="16"/>
    </w:rPr>
  </w:style>
  <w:style w:type="paragraph" w:styleId="Header">
    <w:name w:val="header"/>
    <w:basedOn w:val="Normal"/>
    <w:link w:val="HeaderChar"/>
    <w:uiPriority w:val="99"/>
    <w:unhideWhenUsed/>
    <w:rsid w:val="00AB7296"/>
    <w:pPr>
      <w:tabs>
        <w:tab w:val="center" w:pos="4513"/>
        <w:tab w:val="right" w:pos="9026"/>
      </w:tabs>
    </w:pPr>
  </w:style>
  <w:style w:type="character" w:customStyle="1" w:styleId="HeaderChar">
    <w:name w:val="Header Char"/>
    <w:basedOn w:val="DefaultParagraphFont"/>
    <w:link w:val="Header"/>
    <w:uiPriority w:val="99"/>
    <w:rsid w:val="00AB7296"/>
  </w:style>
  <w:style w:type="table" w:styleId="TableGrid">
    <w:name w:val="Table Grid"/>
    <w:basedOn w:val="TableNormal"/>
    <w:uiPriority w:val="39"/>
    <w:rsid w:val="007560A1"/>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16988">
      <w:bodyDiv w:val="1"/>
      <w:marLeft w:val="0"/>
      <w:marRight w:val="0"/>
      <w:marTop w:val="0"/>
      <w:marBottom w:val="0"/>
      <w:divBdr>
        <w:top w:val="none" w:sz="0" w:space="0" w:color="auto"/>
        <w:left w:val="none" w:sz="0" w:space="0" w:color="auto"/>
        <w:bottom w:val="none" w:sz="0" w:space="0" w:color="auto"/>
        <w:right w:val="none" w:sz="0" w:space="0" w:color="auto"/>
      </w:divBdr>
    </w:div>
    <w:div w:id="827983751">
      <w:bodyDiv w:val="1"/>
      <w:marLeft w:val="0"/>
      <w:marRight w:val="0"/>
      <w:marTop w:val="0"/>
      <w:marBottom w:val="0"/>
      <w:divBdr>
        <w:top w:val="none" w:sz="0" w:space="0" w:color="auto"/>
        <w:left w:val="none" w:sz="0" w:space="0" w:color="auto"/>
        <w:bottom w:val="none" w:sz="0" w:space="0" w:color="auto"/>
        <w:right w:val="none" w:sz="0" w:space="0" w:color="auto"/>
      </w:divBdr>
    </w:div>
    <w:div w:id="1663509046">
      <w:bodyDiv w:val="1"/>
      <w:marLeft w:val="0"/>
      <w:marRight w:val="0"/>
      <w:marTop w:val="0"/>
      <w:marBottom w:val="0"/>
      <w:divBdr>
        <w:top w:val="none" w:sz="0" w:space="0" w:color="auto"/>
        <w:left w:val="none" w:sz="0" w:space="0" w:color="auto"/>
        <w:bottom w:val="none" w:sz="0" w:space="0" w:color="auto"/>
        <w:right w:val="none" w:sz="0" w:space="0" w:color="auto"/>
      </w:divBdr>
    </w:div>
    <w:div w:id="187211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mailto:janice.lally@uwa.edu.au" TargetMode="External"/><Relationship Id="rId26" Type="http://schemas.openxmlformats.org/officeDocument/2006/relationships/hyperlink" Target="https://people.csiro.au/B/C/Cindy-Bessey" TargetMode="External"/><Relationship Id="rId3" Type="http://schemas.openxmlformats.org/officeDocument/2006/relationships/customXml" Target="../customXml/item3.xml"/><Relationship Id="rId21" Type="http://schemas.openxmlformats.org/officeDocument/2006/relationships/hyperlink" Target="https://www.csiro.au/en/about/people/business-units/Agriculture-and-Food"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people.csiro.au/B/C/Cindy-Bessey" TargetMode="External"/><Relationship Id="rId25" Type="http://schemas.openxmlformats.org/officeDocument/2006/relationships/hyperlink" Target="https://aus01.safelinks.protection.outlook.com/?url=https%3A%2F%2Fmatt-lab.github.io%2F&amp;data=05%7C01%7Cjanice.lally%40uwa.edu.au%7C2eb87e1af7ae455ae48308dbeeea6322%7C05894af0cb2846d8871674cdb46e2226%7C0%7C0%7C638366462685623029%7CUnknown%7CTWFpbGZsb3d8eyJWIjoiMC4wLjAwMDAiLCJQIjoiV2luMzIiLCJBTiI6Ik1haWwiLCJXVCI6Mn0%3D%7C3000%7C%7C%7C&amp;sdata=AxtcCWk%2FYYrASERSRoSim%2FBWmj%2FpFxl1oGCR5ku2EQQ%3D&amp;reserved=0"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matt-lab.github.io/" TargetMode="External"/><Relationship Id="rId20" Type="http://schemas.openxmlformats.org/officeDocument/2006/relationships/hyperlink" Target="https://www.csiro.au/en/about/people/business-units/Health-and-Biosecurity"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s://matt-lab.github.io/assets/cv/cv.pdf"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per.marine.csiro.au/staff/Fabio.Boschetti/" TargetMode="External"/><Relationship Id="rId23" Type="http://schemas.openxmlformats.org/officeDocument/2006/relationships/hyperlink" Target="https://projects.noc.ac.uk/iwg/decade-undos" TargetMode="External"/><Relationship Id="rId28" Type="http://schemas.openxmlformats.org/officeDocument/2006/relationships/hyperlink" Target="mailto:sarah.douglas@uwa.edu.au" TargetMode="External"/><Relationship Id="rId10" Type="http://schemas.openxmlformats.org/officeDocument/2006/relationships/footer" Target="footer1.xml"/><Relationship Id="rId19" Type="http://schemas.openxmlformats.org/officeDocument/2006/relationships/hyperlink" Target="https://www.csiro.au/en/about/people/business-units/NCMI"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hyperlink" Target="https://www.csiro.au/en/research/technology-space" TargetMode="External"/><Relationship Id="rId27" Type="http://schemas.openxmlformats.org/officeDocument/2006/relationships/hyperlink" Target="tel:+61864881440" TargetMode="External"/><Relationship Id="rId30" Type="http://schemas.openxmlformats.org/officeDocument/2006/relationships/image" Target="media/image2.jpeg"/><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f6b41f6-5469-488b-88e8-e18421d211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B1CE859CA59D469FCB976BA1D19D8F" ma:contentTypeVersion="15" ma:contentTypeDescription="Create a new document." ma:contentTypeScope="" ma:versionID="0cb860eefb428233f8f9dca1cc130533">
  <xsd:schema xmlns:xsd="http://www.w3.org/2001/XMLSchema" xmlns:xs="http://www.w3.org/2001/XMLSchema" xmlns:p="http://schemas.microsoft.com/office/2006/metadata/properties" xmlns:ns3="ff6b41f6-5469-488b-88e8-e18421d211b1" xmlns:ns4="dc60d590-3a57-4daf-84ec-221dd54730bd" targetNamespace="http://schemas.microsoft.com/office/2006/metadata/properties" ma:root="true" ma:fieldsID="473bf033b44eb5b92fb10d81d6ffb78f" ns3:_="" ns4:_="">
    <xsd:import namespace="ff6b41f6-5469-488b-88e8-e18421d211b1"/>
    <xsd:import namespace="dc60d590-3a57-4daf-84ec-221dd54730b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b41f6-5469-488b-88e8-e18421d21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0d590-3a57-4daf-84ec-221dd54730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FD2CF-6483-4580-8B47-FF174D68B9C2}">
  <ds:schemaRefs>
    <ds:schemaRef ds:uri="http://schemas.microsoft.com/office/2006/metadata/properties"/>
    <ds:schemaRef ds:uri="http://schemas.microsoft.com/office/infopath/2007/PartnerControls"/>
    <ds:schemaRef ds:uri="ff6b41f6-5469-488b-88e8-e18421d211b1"/>
  </ds:schemaRefs>
</ds:datastoreItem>
</file>

<file path=customXml/itemProps2.xml><?xml version="1.0" encoding="utf-8"?>
<ds:datastoreItem xmlns:ds="http://schemas.openxmlformats.org/officeDocument/2006/customXml" ds:itemID="{3DC689FC-3D26-49A7-BD83-D7CCC6A5EA9A}">
  <ds:schemaRefs>
    <ds:schemaRef ds:uri="http://schemas.microsoft.com/sharepoint/v3/contenttype/forms"/>
  </ds:schemaRefs>
</ds:datastoreItem>
</file>

<file path=customXml/itemProps3.xml><?xml version="1.0" encoding="utf-8"?>
<ds:datastoreItem xmlns:ds="http://schemas.openxmlformats.org/officeDocument/2006/customXml" ds:itemID="{6A3F4C35-48C5-4F87-8EAC-8F8696A1C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b41f6-5469-488b-88e8-e18421d211b1"/>
    <ds:schemaRef ds:uri="dc60d590-3a57-4daf-84ec-221dd5473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4116</Words>
  <Characters>23465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Lally</dc:creator>
  <cp:keywords/>
  <dc:description/>
  <cp:lastModifiedBy>Clare McFarlane</cp:lastModifiedBy>
  <cp:revision>2</cp:revision>
  <cp:lastPrinted>2024-03-11T07:09:00Z</cp:lastPrinted>
  <dcterms:created xsi:type="dcterms:W3CDTF">2024-03-11T07:21:00Z</dcterms:created>
  <dcterms:modified xsi:type="dcterms:W3CDTF">2024-03-11T07:21:00Z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0x0101006DB1CE859CA59D469FCB976BA1D19D8F</vt:lpwstr>
  </property>
</Properties>
</file>